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241A" w14:textId="5D0E6913" w:rsidR="00916C63" w:rsidRDefault="00572CD0" w:rsidP="0038232F">
      <w:pPr>
        <w:rPr>
          <w:rFonts w:ascii="Lato" w:hAnsi="Lato"/>
          <w:b/>
          <w:bCs/>
          <w:color w:val="00A8A7"/>
          <w:sz w:val="40"/>
          <w:szCs w:val="40"/>
        </w:rPr>
      </w:pPr>
      <w:r>
        <w:rPr>
          <w:rFonts w:ascii="Lato" w:hAnsi="Lato"/>
          <w:b/>
          <w:bCs/>
          <w:noProof/>
          <w:color w:val="00A8A7"/>
          <w:sz w:val="40"/>
          <w:szCs w:val="40"/>
        </w:rPr>
        <w:drawing>
          <wp:anchor distT="0" distB="0" distL="114300" distR="114300" simplePos="0" relativeHeight="251659269" behindDoc="1" locked="0" layoutInCell="1" allowOverlap="1" wp14:anchorId="0CE1DF50" wp14:editId="43BA62B1">
            <wp:simplePos x="0" y="0"/>
            <wp:positionH relativeFrom="column">
              <wp:posOffset>-930896</wp:posOffset>
            </wp:positionH>
            <wp:positionV relativeFrom="page">
              <wp:posOffset>-31898</wp:posOffset>
            </wp:positionV>
            <wp:extent cx="7606961" cy="10760149"/>
            <wp:effectExtent l="0" t="0" r="0" b="3175"/>
            <wp:wrapNone/>
            <wp:docPr id="1274525020" name="Picture 7" descr="A group of people standing next to a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25020" name="Picture 7" descr="A group of people standing next to a ca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529" cy="1076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F9B1F" w14:textId="437FE8CD" w:rsidR="00053F1C" w:rsidRDefault="00053F1C" w:rsidP="0038232F">
      <w:pPr>
        <w:rPr>
          <w:rFonts w:ascii="Lato" w:hAnsi="Lato"/>
          <w:b/>
          <w:bCs/>
          <w:color w:val="00A8A7"/>
          <w:sz w:val="40"/>
          <w:szCs w:val="40"/>
        </w:rPr>
      </w:pPr>
    </w:p>
    <w:p w14:paraId="012028A7" w14:textId="0BD3480E" w:rsidR="00053F1C" w:rsidRDefault="00053F1C">
      <w:pPr>
        <w:rPr>
          <w:rFonts w:ascii="Lato" w:hAnsi="Lato"/>
          <w:b/>
          <w:bCs/>
          <w:color w:val="00A8A7"/>
          <w:sz w:val="40"/>
          <w:szCs w:val="40"/>
        </w:rPr>
      </w:pPr>
      <w:r>
        <w:rPr>
          <w:rFonts w:ascii="Lato" w:hAnsi="Lato"/>
          <w:b/>
          <w:bCs/>
          <w:color w:val="00A8A7"/>
          <w:sz w:val="40"/>
          <w:szCs w:val="40"/>
        </w:rPr>
        <w:br w:type="page"/>
      </w:r>
    </w:p>
    <w:p w14:paraId="0769EB4B" w14:textId="786ACA0F" w:rsidR="00053F1C" w:rsidRDefault="008F3216" w:rsidP="0038232F">
      <w:pPr>
        <w:rPr>
          <w:rFonts w:ascii="Lato" w:hAnsi="Lato"/>
          <w:b/>
          <w:bCs/>
          <w:color w:val="00A8A7"/>
          <w:sz w:val="40"/>
          <w:szCs w:val="40"/>
        </w:rPr>
      </w:pPr>
      <w:r>
        <w:rPr>
          <w:rFonts w:ascii="Lato" w:hAnsi="Lato"/>
          <w:noProof/>
        </w:rPr>
        <w:lastRenderedPageBreak/>
        <w:drawing>
          <wp:anchor distT="0" distB="0" distL="114300" distR="114300" simplePos="0" relativeHeight="251658244" behindDoc="1" locked="1" layoutInCell="1" allowOverlap="1" wp14:anchorId="657F121F" wp14:editId="4A64712C">
            <wp:simplePos x="0" y="0"/>
            <wp:positionH relativeFrom="column">
              <wp:posOffset>-965200</wp:posOffset>
            </wp:positionH>
            <wp:positionV relativeFrom="paragraph">
              <wp:posOffset>-925195</wp:posOffset>
            </wp:positionV>
            <wp:extent cx="7657200" cy="10828800"/>
            <wp:effectExtent l="0" t="0" r="1270" b="0"/>
            <wp:wrapNone/>
            <wp:docPr id="748542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42459" name="Picture 74854245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7200" cy="10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55AE7" w14:textId="2B09CAA4" w:rsidR="00053F1C" w:rsidRDefault="00053F1C">
      <w:pPr>
        <w:rPr>
          <w:rFonts w:ascii="Lato" w:hAnsi="Lato"/>
          <w:b/>
          <w:bCs/>
          <w:color w:val="00A8A7"/>
          <w:sz w:val="40"/>
          <w:szCs w:val="40"/>
        </w:rPr>
      </w:pPr>
      <w:r>
        <w:rPr>
          <w:rFonts w:ascii="Lato" w:hAnsi="Lato"/>
          <w:b/>
          <w:bCs/>
          <w:color w:val="00A8A7"/>
          <w:sz w:val="40"/>
          <w:szCs w:val="40"/>
        </w:rPr>
        <w:br w:type="page"/>
      </w:r>
    </w:p>
    <w:p w14:paraId="6F6D3FCD" w14:textId="375E2217" w:rsidR="002F0DCB" w:rsidRDefault="003D11E0">
      <w:pPr>
        <w:rPr>
          <w:rFonts w:ascii="Lato" w:hAnsi="Lato"/>
          <w:b/>
          <w:bCs/>
          <w:color w:val="00A8A7"/>
          <w:sz w:val="56"/>
          <w:szCs w:val="56"/>
        </w:rPr>
      </w:pPr>
      <w:r>
        <w:rPr>
          <w:rFonts w:ascii="Lato" w:hAnsi="Lato"/>
          <w:b/>
          <w:bCs/>
          <w:noProof/>
          <w:color w:val="00A8A7"/>
          <w:sz w:val="40"/>
          <w:szCs w:val="40"/>
        </w:rPr>
        <w:lastRenderedPageBreak/>
        <w:drawing>
          <wp:anchor distT="0" distB="0" distL="114300" distR="114300" simplePos="0" relativeHeight="251658245" behindDoc="1" locked="0" layoutInCell="1" allowOverlap="1" wp14:anchorId="3DB99602" wp14:editId="267D3755">
            <wp:simplePos x="0" y="0"/>
            <wp:positionH relativeFrom="column">
              <wp:posOffset>-2285969</wp:posOffset>
            </wp:positionH>
            <wp:positionV relativeFrom="page">
              <wp:posOffset>-36195</wp:posOffset>
            </wp:positionV>
            <wp:extent cx="2760980" cy="11036935"/>
            <wp:effectExtent l="0" t="0" r="1270" b="0"/>
            <wp:wrapNone/>
            <wp:docPr id="833399300" name="Picture 1" descr="A grey pillar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99300" name="Picture 1" descr="A grey pillar with a black backgroun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1103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E68" w:rsidRPr="00613E68">
        <w:rPr>
          <w:rFonts w:ascii="Lato" w:hAnsi="Lato"/>
          <w:b/>
          <w:bCs/>
          <w:color w:val="00A8A7"/>
          <w:sz w:val="56"/>
          <w:szCs w:val="56"/>
        </w:rPr>
        <w:t>Strategic Pillars</w:t>
      </w:r>
    </w:p>
    <w:p w14:paraId="6E1CCD6D" w14:textId="77777777" w:rsidR="005E29AB" w:rsidRPr="005E29AB" w:rsidRDefault="005E29AB">
      <w:pPr>
        <w:rPr>
          <w:rFonts w:ascii="Lato" w:hAnsi="Lato"/>
          <w:b/>
          <w:bCs/>
          <w:color w:val="00A8A7"/>
        </w:rPr>
      </w:pPr>
    </w:p>
    <w:p w14:paraId="626C62D9" w14:textId="77777777" w:rsidR="002F0DCB" w:rsidRPr="002F0DCB" w:rsidRDefault="002F0DCB" w:rsidP="00B0679B">
      <w:pPr>
        <w:spacing w:after="0" w:line="240" w:lineRule="auto"/>
        <w:rPr>
          <w:rFonts w:ascii="Lato" w:hAnsi="Lato"/>
          <w:b/>
          <w:bCs/>
          <w:color w:val="02B2B2"/>
          <w:sz w:val="28"/>
          <w:szCs w:val="28"/>
        </w:rPr>
      </w:pPr>
      <w:r w:rsidRPr="002F0DCB">
        <w:rPr>
          <w:rFonts w:ascii="Lato" w:hAnsi="Lato"/>
          <w:b/>
          <w:bCs/>
          <w:color w:val="02B2B2"/>
          <w:sz w:val="28"/>
          <w:szCs w:val="28"/>
        </w:rPr>
        <w:t>Mapping &amp; Targeting Employers</w:t>
      </w:r>
    </w:p>
    <w:p w14:paraId="73191717" w14:textId="77777777" w:rsidR="002F0DCB" w:rsidRPr="002F0DCB" w:rsidRDefault="002F0DCB" w:rsidP="00B0679B">
      <w:pPr>
        <w:numPr>
          <w:ilvl w:val="0"/>
          <w:numId w:val="5"/>
        </w:numPr>
        <w:spacing w:after="0" w:line="240" w:lineRule="auto"/>
        <w:rPr>
          <w:rFonts w:ascii="Lato" w:hAnsi="Lato"/>
        </w:rPr>
      </w:pPr>
      <w:r w:rsidRPr="002F0DCB">
        <w:rPr>
          <w:rFonts w:ascii="Lato" w:hAnsi="Lato"/>
        </w:rPr>
        <w:t>Audit existing contacts: Identify current employer relationships (as a school, staff, parent and carer and alumni community) and gaps.</w:t>
      </w:r>
    </w:p>
    <w:p w14:paraId="2497BBA7" w14:textId="77777777" w:rsidR="002F0DCB" w:rsidRPr="002F0DCB" w:rsidRDefault="002F0DCB" w:rsidP="00B0679B">
      <w:pPr>
        <w:numPr>
          <w:ilvl w:val="0"/>
          <w:numId w:val="5"/>
        </w:numPr>
        <w:spacing w:after="0" w:line="240" w:lineRule="auto"/>
        <w:rPr>
          <w:rFonts w:ascii="Lato" w:hAnsi="Lato"/>
        </w:rPr>
      </w:pPr>
      <w:r w:rsidRPr="002F0DCB">
        <w:rPr>
          <w:rFonts w:ascii="Lato" w:hAnsi="Lato"/>
        </w:rPr>
        <w:t>Segment employers: By sector, size, proximity, and relevance to curriculum.</w:t>
      </w:r>
    </w:p>
    <w:p w14:paraId="6C06B787" w14:textId="77777777" w:rsidR="002F0DCB" w:rsidRPr="00B0679B" w:rsidRDefault="002F0DCB" w:rsidP="00B0679B">
      <w:pPr>
        <w:numPr>
          <w:ilvl w:val="0"/>
          <w:numId w:val="5"/>
        </w:numPr>
        <w:spacing w:after="0" w:line="240" w:lineRule="auto"/>
        <w:rPr>
          <w:rFonts w:ascii="Lato" w:hAnsi="Lato"/>
        </w:rPr>
      </w:pPr>
      <w:r w:rsidRPr="002F0DCB">
        <w:rPr>
          <w:rFonts w:ascii="Lato" w:hAnsi="Lato"/>
        </w:rPr>
        <w:t>Target outreach: Focus on sectors aligned with local labour market needs and student interests.</w:t>
      </w:r>
    </w:p>
    <w:p w14:paraId="01AEB7A0" w14:textId="77777777" w:rsidR="00B0679B" w:rsidRPr="00B0679B" w:rsidRDefault="00B0679B" w:rsidP="00B0679B">
      <w:pPr>
        <w:spacing w:after="0" w:line="240" w:lineRule="auto"/>
        <w:ind w:left="720"/>
        <w:rPr>
          <w:rFonts w:ascii="Lato" w:hAnsi="Lato"/>
        </w:rPr>
      </w:pPr>
    </w:p>
    <w:p w14:paraId="09A5C316" w14:textId="77777777" w:rsidR="002F0DCB" w:rsidRPr="002F0DCB" w:rsidRDefault="002F0DCB" w:rsidP="00B0679B">
      <w:pPr>
        <w:spacing w:after="0" w:line="240" w:lineRule="auto"/>
        <w:rPr>
          <w:rFonts w:ascii="Lato" w:hAnsi="Lato"/>
          <w:b/>
          <w:bCs/>
          <w:color w:val="02B2B2"/>
          <w:sz w:val="28"/>
          <w:szCs w:val="28"/>
        </w:rPr>
      </w:pPr>
      <w:r w:rsidRPr="002F0DCB">
        <w:rPr>
          <w:rFonts w:ascii="Lato" w:hAnsi="Lato"/>
          <w:b/>
          <w:bCs/>
          <w:color w:val="02B2B2"/>
          <w:sz w:val="28"/>
          <w:szCs w:val="28"/>
        </w:rPr>
        <w:t>Building Relationships</w:t>
      </w:r>
    </w:p>
    <w:p w14:paraId="3739DFFC" w14:textId="77777777" w:rsidR="002F0DCB" w:rsidRPr="002F0DCB" w:rsidRDefault="002F0DCB" w:rsidP="00B0679B">
      <w:pPr>
        <w:numPr>
          <w:ilvl w:val="0"/>
          <w:numId w:val="6"/>
        </w:numPr>
        <w:spacing w:after="0" w:line="240" w:lineRule="auto"/>
        <w:rPr>
          <w:rFonts w:ascii="Lato" w:hAnsi="Lato"/>
        </w:rPr>
      </w:pPr>
      <w:r w:rsidRPr="002F0DCB">
        <w:rPr>
          <w:rFonts w:ascii="Lato" w:hAnsi="Lato"/>
        </w:rPr>
        <w:t>Create a value proposition: Show employers how engagement benefits them (CSR, talent pipeline, staff development).</w:t>
      </w:r>
    </w:p>
    <w:p w14:paraId="42529AD7" w14:textId="77777777" w:rsidR="002F0DCB" w:rsidRPr="002F0DCB" w:rsidRDefault="002F0DCB" w:rsidP="00B0679B">
      <w:pPr>
        <w:numPr>
          <w:ilvl w:val="0"/>
          <w:numId w:val="6"/>
        </w:numPr>
        <w:spacing w:after="0" w:line="240" w:lineRule="auto"/>
        <w:rPr>
          <w:rFonts w:ascii="Lato" w:hAnsi="Lato"/>
        </w:rPr>
      </w:pPr>
      <w:r w:rsidRPr="002F0DCB">
        <w:rPr>
          <w:rFonts w:ascii="Lato" w:hAnsi="Lato"/>
        </w:rPr>
        <w:t>Appoint employer champions: Staff or governors who advocate and broker relationships.</w:t>
      </w:r>
    </w:p>
    <w:p w14:paraId="760B1134" w14:textId="77777777" w:rsidR="002F0DCB" w:rsidRPr="00B0679B" w:rsidRDefault="002F0DCB" w:rsidP="00B0679B">
      <w:pPr>
        <w:numPr>
          <w:ilvl w:val="0"/>
          <w:numId w:val="6"/>
        </w:numPr>
        <w:spacing w:after="0" w:line="240" w:lineRule="auto"/>
        <w:rPr>
          <w:rFonts w:ascii="Lato" w:hAnsi="Lato"/>
        </w:rPr>
      </w:pPr>
      <w:r w:rsidRPr="002F0DCB">
        <w:rPr>
          <w:rFonts w:ascii="Lato" w:hAnsi="Lato"/>
        </w:rPr>
        <w:t>Use alumni networks: Engage former students now in employment to inspire current learners.</w:t>
      </w:r>
    </w:p>
    <w:p w14:paraId="43B4F35E" w14:textId="77777777" w:rsidR="00B0679B" w:rsidRPr="002F0DCB" w:rsidRDefault="00B0679B" w:rsidP="00B0679B">
      <w:pPr>
        <w:spacing w:after="0" w:line="240" w:lineRule="auto"/>
        <w:ind w:left="720"/>
        <w:rPr>
          <w:rFonts w:ascii="Lato" w:hAnsi="Lato"/>
        </w:rPr>
      </w:pPr>
    </w:p>
    <w:p w14:paraId="1539076D" w14:textId="77777777" w:rsidR="004E44A8" w:rsidRPr="005E29AB" w:rsidRDefault="004E44A8" w:rsidP="00B0679B">
      <w:pPr>
        <w:spacing w:after="0" w:line="240" w:lineRule="auto"/>
        <w:rPr>
          <w:rFonts w:ascii="Lato" w:hAnsi="Lato"/>
          <w:b/>
          <w:bCs/>
          <w:color w:val="02B2B2"/>
          <w:sz w:val="28"/>
          <w:szCs w:val="28"/>
        </w:rPr>
      </w:pPr>
      <w:r w:rsidRPr="005E29AB">
        <w:rPr>
          <w:rFonts w:ascii="Lato" w:hAnsi="Lato"/>
          <w:b/>
          <w:bCs/>
          <w:color w:val="02B2B2"/>
          <w:sz w:val="28"/>
          <w:szCs w:val="28"/>
        </w:rPr>
        <w:t>Designing Meaningful Encounters</w:t>
      </w:r>
    </w:p>
    <w:p w14:paraId="47DEAE13" w14:textId="77777777" w:rsidR="004E44A8" w:rsidRPr="00B0679B" w:rsidRDefault="004E44A8" w:rsidP="00B0679B">
      <w:pPr>
        <w:pStyle w:val="ListParagraph"/>
        <w:numPr>
          <w:ilvl w:val="0"/>
          <w:numId w:val="7"/>
        </w:numPr>
        <w:spacing w:after="0" w:line="240" w:lineRule="auto"/>
        <w:rPr>
          <w:rFonts w:ascii="Lato" w:hAnsi="Lato"/>
        </w:rPr>
      </w:pPr>
      <w:r w:rsidRPr="00B0679B">
        <w:rPr>
          <w:rFonts w:ascii="Lato" w:hAnsi="Lato"/>
        </w:rPr>
        <w:t>Workplace visits and or safaris</w:t>
      </w:r>
    </w:p>
    <w:p w14:paraId="44C8E1B3" w14:textId="77777777" w:rsidR="004E44A8" w:rsidRPr="00B0679B" w:rsidRDefault="004E44A8" w:rsidP="00B0679B">
      <w:pPr>
        <w:pStyle w:val="ListParagraph"/>
        <w:numPr>
          <w:ilvl w:val="0"/>
          <w:numId w:val="7"/>
        </w:numPr>
        <w:spacing w:after="0" w:line="240" w:lineRule="auto"/>
        <w:rPr>
          <w:rFonts w:ascii="Lato" w:hAnsi="Lato"/>
        </w:rPr>
      </w:pPr>
      <w:r w:rsidRPr="00B0679B">
        <w:rPr>
          <w:rFonts w:ascii="Lato" w:hAnsi="Lato"/>
        </w:rPr>
        <w:t>Employer talks and panels</w:t>
      </w:r>
    </w:p>
    <w:p w14:paraId="69875EDA" w14:textId="77777777" w:rsidR="004E44A8" w:rsidRPr="00B0679B" w:rsidRDefault="004E44A8" w:rsidP="00B0679B">
      <w:pPr>
        <w:pStyle w:val="ListParagraph"/>
        <w:numPr>
          <w:ilvl w:val="0"/>
          <w:numId w:val="7"/>
        </w:numPr>
        <w:spacing w:after="0" w:line="240" w:lineRule="auto"/>
        <w:rPr>
          <w:rFonts w:ascii="Lato" w:hAnsi="Lato"/>
        </w:rPr>
      </w:pPr>
      <w:r w:rsidRPr="00B0679B">
        <w:rPr>
          <w:rFonts w:ascii="Lato" w:hAnsi="Lato"/>
        </w:rPr>
        <w:t>Curriculum-linked projects and visits</w:t>
      </w:r>
    </w:p>
    <w:p w14:paraId="094EAE56" w14:textId="77777777" w:rsidR="004E44A8" w:rsidRPr="00B0679B" w:rsidRDefault="004E44A8" w:rsidP="00B0679B">
      <w:pPr>
        <w:pStyle w:val="ListParagraph"/>
        <w:numPr>
          <w:ilvl w:val="0"/>
          <w:numId w:val="7"/>
        </w:numPr>
        <w:spacing w:after="0" w:line="240" w:lineRule="auto"/>
        <w:rPr>
          <w:rFonts w:ascii="Lato" w:hAnsi="Lato"/>
        </w:rPr>
      </w:pPr>
      <w:r w:rsidRPr="00B0679B">
        <w:rPr>
          <w:rFonts w:ascii="Lato" w:hAnsi="Lato"/>
        </w:rPr>
        <w:t>Mock interviews and CV workshops</w:t>
      </w:r>
    </w:p>
    <w:p w14:paraId="2A82C441" w14:textId="77777777" w:rsidR="004E44A8" w:rsidRPr="00B0679B" w:rsidRDefault="004E44A8" w:rsidP="00B0679B">
      <w:pPr>
        <w:pStyle w:val="ListParagraph"/>
        <w:numPr>
          <w:ilvl w:val="0"/>
          <w:numId w:val="7"/>
        </w:numPr>
        <w:spacing w:after="0" w:line="240" w:lineRule="auto"/>
        <w:rPr>
          <w:rFonts w:ascii="Lato" w:hAnsi="Lato"/>
        </w:rPr>
      </w:pPr>
      <w:r w:rsidRPr="00B0679B">
        <w:rPr>
          <w:rFonts w:ascii="Lato" w:hAnsi="Lato"/>
        </w:rPr>
        <w:t>Progressive modern work experience opportunities</w:t>
      </w:r>
    </w:p>
    <w:p w14:paraId="75AFAF20" w14:textId="77777777" w:rsidR="004E44A8" w:rsidRPr="00B0679B" w:rsidRDefault="004E44A8" w:rsidP="00B0679B">
      <w:pPr>
        <w:pStyle w:val="ListParagraph"/>
        <w:numPr>
          <w:ilvl w:val="0"/>
          <w:numId w:val="7"/>
        </w:numPr>
        <w:spacing w:after="0" w:line="240" w:lineRule="auto"/>
        <w:rPr>
          <w:rFonts w:ascii="Lato" w:hAnsi="Lato"/>
        </w:rPr>
      </w:pPr>
      <w:r w:rsidRPr="00B0679B">
        <w:rPr>
          <w:rFonts w:ascii="Lato" w:hAnsi="Lato"/>
        </w:rPr>
        <w:t>Virtual 2-way engagement options for remote or time-constrained employers</w:t>
      </w:r>
    </w:p>
    <w:p w14:paraId="6FDE63B2" w14:textId="77777777" w:rsidR="004E44A8" w:rsidRPr="00B0679B" w:rsidRDefault="004E44A8" w:rsidP="00B0679B">
      <w:pPr>
        <w:pStyle w:val="ListParagraph"/>
        <w:numPr>
          <w:ilvl w:val="0"/>
          <w:numId w:val="7"/>
        </w:numPr>
        <w:spacing w:after="0" w:line="240" w:lineRule="auto"/>
        <w:rPr>
          <w:rFonts w:ascii="Lato" w:hAnsi="Lato"/>
        </w:rPr>
      </w:pPr>
      <w:r w:rsidRPr="00B0679B">
        <w:rPr>
          <w:rFonts w:ascii="Lato" w:hAnsi="Lato"/>
        </w:rPr>
        <w:t xml:space="preserve">Inclusivity &amp; Accessibility: Activities should be tailored to meet the diverse needs of students, including those with SEND and from disadvantaged backgrounds, ensuring equitable access to employer engagement. </w:t>
      </w:r>
    </w:p>
    <w:p w14:paraId="124904CD" w14:textId="41A39448" w:rsidR="002F0DCB" w:rsidRPr="00B0679B" w:rsidRDefault="004E44A8" w:rsidP="00B0679B">
      <w:pPr>
        <w:pStyle w:val="ListParagraph"/>
        <w:numPr>
          <w:ilvl w:val="0"/>
          <w:numId w:val="7"/>
        </w:numPr>
        <w:spacing w:after="0" w:line="240" w:lineRule="auto"/>
        <w:rPr>
          <w:rFonts w:ascii="Lato" w:hAnsi="Lato"/>
        </w:rPr>
      </w:pPr>
      <w:r w:rsidRPr="00B0679B">
        <w:rPr>
          <w:rFonts w:ascii="Lato" w:hAnsi="Lato"/>
        </w:rPr>
        <w:t>Safeguarding: All employer engagements must comply with school safeguarding policies. Where relevant, employers may be required to provide DBS checks or work under supervision.</w:t>
      </w:r>
    </w:p>
    <w:p w14:paraId="7FAD6810" w14:textId="77777777" w:rsidR="00B0679B" w:rsidRPr="00B0679B" w:rsidRDefault="00B0679B" w:rsidP="00B0679B">
      <w:pPr>
        <w:pStyle w:val="ListParagraph"/>
        <w:spacing w:after="0" w:line="240" w:lineRule="auto"/>
        <w:rPr>
          <w:rFonts w:ascii="Lato" w:hAnsi="Lato"/>
        </w:rPr>
      </w:pPr>
    </w:p>
    <w:p w14:paraId="081C63AE" w14:textId="77777777" w:rsidR="00A974C2" w:rsidRPr="00A974C2" w:rsidRDefault="00A974C2" w:rsidP="00B0679B">
      <w:pPr>
        <w:spacing w:after="0" w:line="240" w:lineRule="auto"/>
        <w:rPr>
          <w:rFonts w:ascii="Lato" w:hAnsi="Lato"/>
          <w:color w:val="02B2B2"/>
          <w:sz w:val="28"/>
          <w:szCs w:val="28"/>
        </w:rPr>
      </w:pPr>
      <w:r w:rsidRPr="00A974C2">
        <w:rPr>
          <w:rFonts w:ascii="Lato" w:hAnsi="Lato"/>
          <w:b/>
          <w:bCs/>
          <w:color w:val="02B2B2"/>
          <w:sz w:val="28"/>
          <w:szCs w:val="28"/>
        </w:rPr>
        <w:t>Embedding in Curriculum</w:t>
      </w:r>
    </w:p>
    <w:p w14:paraId="72283598" w14:textId="77777777" w:rsidR="00A974C2" w:rsidRPr="00B0679B" w:rsidRDefault="00A974C2" w:rsidP="00B0679B">
      <w:pPr>
        <w:numPr>
          <w:ilvl w:val="0"/>
          <w:numId w:val="9"/>
        </w:numPr>
        <w:spacing w:after="0" w:line="240" w:lineRule="auto"/>
        <w:rPr>
          <w:rFonts w:ascii="Lato" w:hAnsi="Lato"/>
        </w:rPr>
      </w:pPr>
      <w:r w:rsidRPr="00A974C2">
        <w:rPr>
          <w:rFonts w:ascii="Lato" w:hAnsi="Lato"/>
        </w:rPr>
        <w:t>Collaborate with subject teachers to integrate employer input into lessons.</w:t>
      </w:r>
    </w:p>
    <w:p w14:paraId="69442325" w14:textId="6D97C332" w:rsidR="00A974C2" w:rsidRPr="00A974C2" w:rsidRDefault="00A974C2" w:rsidP="00B0679B">
      <w:pPr>
        <w:numPr>
          <w:ilvl w:val="0"/>
          <w:numId w:val="9"/>
        </w:numPr>
        <w:spacing w:after="0" w:line="240" w:lineRule="auto"/>
        <w:rPr>
          <w:rFonts w:ascii="Lato" w:hAnsi="Lato"/>
        </w:rPr>
      </w:pPr>
      <w:r w:rsidRPr="00A974C2">
        <w:rPr>
          <w:rFonts w:ascii="Lato" w:hAnsi="Lato"/>
        </w:rPr>
        <w:t>Use real-world problems and case studies provided by businesses.</w:t>
      </w:r>
    </w:p>
    <w:p w14:paraId="76051F46" w14:textId="77777777" w:rsidR="00A974C2" w:rsidRPr="00A974C2" w:rsidRDefault="00A974C2" w:rsidP="00B0679B">
      <w:pPr>
        <w:numPr>
          <w:ilvl w:val="0"/>
          <w:numId w:val="9"/>
        </w:numPr>
        <w:spacing w:after="0" w:line="240" w:lineRule="auto"/>
        <w:rPr>
          <w:rFonts w:ascii="Lato" w:hAnsi="Lato"/>
        </w:rPr>
      </w:pPr>
      <w:r w:rsidRPr="00A974C2">
        <w:rPr>
          <w:rFonts w:ascii="Lato" w:hAnsi="Lato"/>
        </w:rPr>
        <w:t>Encourage departments to adopt an “employer-linked” unit each year.</w:t>
      </w:r>
    </w:p>
    <w:p w14:paraId="3D8DC2A8" w14:textId="2D06079B" w:rsidR="00A974C2" w:rsidRPr="00B0679B" w:rsidRDefault="00A974C2" w:rsidP="00B0679B">
      <w:pPr>
        <w:numPr>
          <w:ilvl w:val="0"/>
          <w:numId w:val="9"/>
        </w:numPr>
        <w:spacing w:after="0" w:line="240" w:lineRule="auto"/>
        <w:rPr>
          <w:rFonts w:ascii="Lato" w:hAnsi="Lato"/>
        </w:rPr>
      </w:pPr>
      <w:r w:rsidRPr="00A974C2">
        <w:rPr>
          <w:rFonts w:ascii="Lato" w:hAnsi="Lato"/>
        </w:rPr>
        <w:t xml:space="preserve">Promote and embed </w:t>
      </w:r>
      <w:hyperlink r:id="rId13" w:history="1">
        <w:r w:rsidRPr="00A974C2">
          <w:rPr>
            <w:rStyle w:val="Hyperlink"/>
            <w:rFonts w:ascii="Lato" w:hAnsi="Lato"/>
          </w:rPr>
          <w:t>Work Ready Lancashire</w:t>
        </w:r>
      </w:hyperlink>
      <w:r w:rsidRPr="00A974C2">
        <w:rPr>
          <w:rFonts w:ascii="Lato" w:hAnsi="Lato"/>
        </w:rPr>
        <w:t xml:space="preserve">, </w:t>
      </w:r>
      <w:hyperlink r:id="rId14" w:history="1">
        <w:r w:rsidRPr="00A974C2">
          <w:rPr>
            <w:rStyle w:val="Hyperlink"/>
            <w:rFonts w:ascii="Lato" w:hAnsi="Lato"/>
          </w:rPr>
          <w:t>Lancashire Local Labour Market</w:t>
        </w:r>
      </w:hyperlink>
      <w:r w:rsidRPr="00A974C2">
        <w:rPr>
          <w:rFonts w:ascii="Lato" w:hAnsi="Lato"/>
        </w:rPr>
        <w:t xml:space="preserve"> Information tools </w:t>
      </w:r>
      <w:r w:rsidR="005B5019">
        <w:rPr>
          <w:rFonts w:ascii="Lato" w:hAnsi="Lato"/>
        </w:rPr>
        <w:t>such as</w:t>
      </w:r>
      <w:r w:rsidR="005E29AB">
        <w:rPr>
          <w:rFonts w:ascii="Lato" w:hAnsi="Lato"/>
        </w:rPr>
        <w:t xml:space="preserve"> the </w:t>
      </w:r>
      <w:hyperlink r:id="rId15" w:history="1">
        <w:r w:rsidRPr="00A974C2">
          <w:rPr>
            <w:rStyle w:val="Hyperlink"/>
            <w:rFonts w:ascii="Lato" w:hAnsi="Lato"/>
          </w:rPr>
          <w:t>Portal</w:t>
        </w:r>
      </w:hyperlink>
      <w:r w:rsidR="005E29AB">
        <w:rPr>
          <w:rFonts w:ascii="Lato" w:hAnsi="Lato"/>
        </w:rPr>
        <w:t>.</w:t>
      </w:r>
    </w:p>
    <w:p w14:paraId="15D4DFE9" w14:textId="77777777" w:rsidR="00B0679B" w:rsidRPr="00B0679B" w:rsidRDefault="00B0679B" w:rsidP="00B0679B">
      <w:pPr>
        <w:spacing w:after="0" w:line="240" w:lineRule="auto"/>
        <w:ind w:left="720"/>
        <w:rPr>
          <w:rFonts w:ascii="Lato" w:hAnsi="Lato"/>
        </w:rPr>
      </w:pPr>
    </w:p>
    <w:p w14:paraId="337DF45F" w14:textId="77777777" w:rsidR="00E205D4" w:rsidRPr="00E205D4" w:rsidRDefault="00E205D4" w:rsidP="00B0679B">
      <w:pPr>
        <w:spacing w:after="0" w:line="240" w:lineRule="auto"/>
        <w:rPr>
          <w:rFonts w:ascii="Lato" w:hAnsi="Lato"/>
          <w:color w:val="02B2B2"/>
          <w:sz w:val="28"/>
          <w:szCs w:val="28"/>
        </w:rPr>
      </w:pPr>
      <w:r w:rsidRPr="00E205D4">
        <w:rPr>
          <w:rFonts w:ascii="Lato" w:hAnsi="Lato"/>
          <w:b/>
          <w:bCs/>
          <w:color w:val="02B2B2"/>
          <w:sz w:val="28"/>
          <w:szCs w:val="28"/>
        </w:rPr>
        <w:t>Communication &amp; Coordination</w:t>
      </w:r>
    </w:p>
    <w:p w14:paraId="094E001F" w14:textId="77777777" w:rsidR="00E205D4" w:rsidRPr="00B0679B" w:rsidRDefault="00E205D4" w:rsidP="00B0679B">
      <w:pPr>
        <w:numPr>
          <w:ilvl w:val="0"/>
          <w:numId w:val="10"/>
        </w:numPr>
        <w:spacing w:after="0" w:line="240" w:lineRule="auto"/>
        <w:rPr>
          <w:rFonts w:ascii="Lato" w:hAnsi="Lato"/>
        </w:rPr>
      </w:pPr>
      <w:r w:rsidRPr="00E205D4">
        <w:rPr>
          <w:rFonts w:ascii="Lato" w:hAnsi="Lato"/>
        </w:rPr>
        <w:t>Develop a central calendar of employer events.</w:t>
      </w:r>
    </w:p>
    <w:p w14:paraId="700D0290" w14:textId="7816447A" w:rsidR="00E205D4" w:rsidRPr="00E205D4" w:rsidRDefault="00E205D4" w:rsidP="00B0679B">
      <w:pPr>
        <w:numPr>
          <w:ilvl w:val="0"/>
          <w:numId w:val="10"/>
        </w:numPr>
        <w:spacing w:after="0" w:line="240" w:lineRule="auto"/>
        <w:rPr>
          <w:rFonts w:ascii="Lato" w:hAnsi="Lato"/>
        </w:rPr>
      </w:pPr>
      <w:r w:rsidRPr="00E205D4">
        <w:rPr>
          <w:rFonts w:ascii="Lato" w:hAnsi="Lato"/>
        </w:rPr>
        <w:t>Use Compass + to track contacts, interactions, and feedback.</w:t>
      </w:r>
    </w:p>
    <w:p w14:paraId="3E284766" w14:textId="77777777" w:rsidR="00E205D4" w:rsidRPr="00B0679B" w:rsidRDefault="00E205D4" w:rsidP="00B0679B">
      <w:pPr>
        <w:numPr>
          <w:ilvl w:val="0"/>
          <w:numId w:val="10"/>
        </w:numPr>
        <w:spacing w:after="0" w:line="240" w:lineRule="auto"/>
        <w:rPr>
          <w:rFonts w:ascii="Lato" w:hAnsi="Lato"/>
        </w:rPr>
      </w:pPr>
      <w:r w:rsidRPr="00E205D4">
        <w:rPr>
          <w:rFonts w:ascii="Lato" w:hAnsi="Lato"/>
        </w:rPr>
        <w:t>Share success stories via newsletters, social media, and school website.</w:t>
      </w:r>
    </w:p>
    <w:p w14:paraId="3B24CD99" w14:textId="77777777" w:rsidR="00B0679B" w:rsidRPr="00B0679B" w:rsidRDefault="00B0679B" w:rsidP="00B0679B">
      <w:pPr>
        <w:spacing w:after="0" w:line="240" w:lineRule="auto"/>
        <w:ind w:left="720"/>
        <w:rPr>
          <w:rFonts w:ascii="Lato" w:hAnsi="Lato"/>
        </w:rPr>
      </w:pPr>
    </w:p>
    <w:p w14:paraId="2A36441E" w14:textId="77777777" w:rsidR="00506E75" w:rsidRPr="00506E75" w:rsidRDefault="00506E75" w:rsidP="00B0679B">
      <w:pPr>
        <w:spacing w:after="0" w:line="240" w:lineRule="auto"/>
        <w:rPr>
          <w:rFonts w:ascii="Lato" w:hAnsi="Lato"/>
          <w:color w:val="02B2B2"/>
          <w:sz w:val="28"/>
          <w:szCs w:val="28"/>
        </w:rPr>
      </w:pPr>
      <w:r w:rsidRPr="00506E75">
        <w:rPr>
          <w:rFonts w:ascii="Lato" w:hAnsi="Lato"/>
          <w:b/>
          <w:bCs/>
          <w:color w:val="02B2B2"/>
          <w:sz w:val="28"/>
          <w:szCs w:val="28"/>
        </w:rPr>
        <w:t>Monitoring &amp; Evaluation</w:t>
      </w:r>
    </w:p>
    <w:p w14:paraId="7EE009D0" w14:textId="77777777" w:rsidR="00506E75" w:rsidRPr="00506E75" w:rsidRDefault="00506E75" w:rsidP="00B0679B">
      <w:pPr>
        <w:numPr>
          <w:ilvl w:val="0"/>
          <w:numId w:val="11"/>
        </w:numPr>
        <w:spacing w:after="0" w:line="240" w:lineRule="auto"/>
        <w:rPr>
          <w:rFonts w:ascii="Lato" w:hAnsi="Lato"/>
        </w:rPr>
      </w:pPr>
      <w:r w:rsidRPr="00506E75">
        <w:rPr>
          <w:rFonts w:ascii="Lato" w:hAnsi="Lato"/>
        </w:rPr>
        <w:t>Collect feedback from students and employers after each activity.</w:t>
      </w:r>
    </w:p>
    <w:p w14:paraId="73E5655F" w14:textId="77777777" w:rsidR="00506E75" w:rsidRPr="00506E75" w:rsidRDefault="00506E75" w:rsidP="00B0679B">
      <w:pPr>
        <w:numPr>
          <w:ilvl w:val="0"/>
          <w:numId w:val="11"/>
        </w:numPr>
        <w:spacing w:after="0" w:line="240" w:lineRule="auto"/>
        <w:rPr>
          <w:rFonts w:ascii="Lato" w:hAnsi="Lato"/>
        </w:rPr>
      </w:pPr>
      <w:r w:rsidRPr="00506E75">
        <w:rPr>
          <w:rFonts w:ascii="Lato" w:hAnsi="Lato"/>
        </w:rPr>
        <w:t>Track impact on student aspirations, destinations, and skills development using FSQ.</w:t>
      </w:r>
    </w:p>
    <w:p w14:paraId="426EF49C" w14:textId="77777777" w:rsidR="00506E75" w:rsidRPr="00506E75" w:rsidRDefault="00506E75" w:rsidP="00B0679B">
      <w:pPr>
        <w:numPr>
          <w:ilvl w:val="0"/>
          <w:numId w:val="11"/>
        </w:numPr>
        <w:spacing w:after="0" w:line="240" w:lineRule="auto"/>
        <w:rPr>
          <w:rFonts w:ascii="Lato" w:hAnsi="Lato"/>
        </w:rPr>
      </w:pPr>
      <w:r w:rsidRPr="00506E75">
        <w:rPr>
          <w:rFonts w:ascii="Lato" w:hAnsi="Lato"/>
        </w:rPr>
        <w:t>Use Compass+ (Careers Partners), Internal Leadership Reviews and FSQ to evaluate progress and measure impact against the refined Gatsby Benchmarks.</w:t>
      </w:r>
    </w:p>
    <w:p w14:paraId="75A42C61" w14:textId="77777777" w:rsidR="00E205D4" w:rsidRPr="00A974C2" w:rsidRDefault="00E205D4" w:rsidP="00B0679B">
      <w:pPr>
        <w:spacing w:after="0" w:line="240" w:lineRule="auto"/>
        <w:rPr>
          <w:rFonts w:ascii="Lato" w:hAnsi="Lato"/>
          <w:sz w:val="20"/>
          <w:szCs w:val="20"/>
        </w:rPr>
      </w:pPr>
    </w:p>
    <w:p w14:paraId="5ECE6075" w14:textId="77777777" w:rsidR="00A974C2" w:rsidRPr="00E205D4" w:rsidRDefault="00A974C2" w:rsidP="00B0679B">
      <w:pPr>
        <w:spacing w:after="0" w:line="240" w:lineRule="auto"/>
        <w:rPr>
          <w:rFonts w:ascii="Lato" w:hAnsi="Lato"/>
          <w:sz w:val="20"/>
          <w:szCs w:val="20"/>
        </w:rPr>
      </w:pPr>
    </w:p>
    <w:p w14:paraId="48BFF44F" w14:textId="2FB07DB4" w:rsidR="00167EE6" w:rsidRPr="00382B0F" w:rsidRDefault="0038232F" w:rsidP="00B0679B">
      <w:pPr>
        <w:spacing w:after="0" w:line="240" w:lineRule="auto"/>
        <w:rPr>
          <w:rFonts w:ascii="Lato" w:hAnsi="Lato"/>
          <w:b/>
          <w:bCs/>
          <w:color w:val="00A8A7"/>
          <w:sz w:val="56"/>
          <w:szCs w:val="56"/>
        </w:rPr>
      </w:pPr>
      <w:r w:rsidRPr="00B10519">
        <w:rPr>
          <w:rFonts w:ascii="Lato" w:hAnsi="Lato"/>
          <w:b/>
          <w:bCs/>
          <w:color w:val="00A8A7"/>
          <w:sz w:val="56"/>
          <w:szCs w:val="56"/>
        </w:rPr>
        <w:t>Employer Engagement Pack.</w:t>
      </w:r>
    </w:p>
    <w:p w14:paraId="0E16C6AF" w14:textId="71FF31DE" w:rsidR="0038232F" w:rsidRPr="0038232F" w:rsidRDefault="0038232F" w:rsidP="0038232F">
      <w:pPr>
        <w:rPr>
          <w:rFonts w:ascii="Lato" w:hAnsi="Lato"/>
          <w:b/>
          <w:bCs/>
          <w:color w:val="00A8A7"/>
          <w:sz w:val="24"/>
          <w:szCs w:val="24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1. School Overview</w:t>
      </w:r>
    </w:p>
    <w:p w14:paraId="1AD0DFC6" w14:textId="06EB6CCF" w:rsidR="0038232F" w:rsidRPr="0038232F" w:rsidRDefault="0038232F" w:rsidP="0038232F">
      <w:pPr>
        <w:numPr>
          <w:ilvl w:val="0"/>
          <w:numId w:val="1"/>
        </w:numPr>
        <w:rPr>
          <w:rFonts w:ascii="Lato" w:hAnsi="Lato"/>
        </w:rPr>
      </w:pPr>
      <w:r w:rsidRPr="0038232F">
        <w:rPr>
          <w:rFonts w:ascii="Lato" w:hAnsi="Lato"/>
        </w:rPr>
        <w:t>School Name &amp; Location</w:t>
      </w:r>
    </w:p>
    <w:p w14:paraId="5A256B3F" w14:textId="6628FA8C" w:rsidR="0038232F" w:rsidRPr="0038232F" w:rsidRDefault="0053690A" w:rsidP="0038232F">
      <w:pPr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  <w:b/>
          <w:bCs/>
          <w:noProof/>
          <w:color w:val="00A8A7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185B52C" wp14:editId="3DBF7772">
            <wp:simplePos x="0" y="0"/>
            <wp:positionH relativeFrom="column">
              <wp:posOffset>123825</wp:posOffset>
            </wp:positionH>
            <wp:positionV relativeFrom="paragraph">
              <wp:posOffset>134620</wp:posOffset>
            </wp:positionV>
            <wp:extent cx="1028700" cy="982292"/>
            <wp:effectExtent l="0" t="0" r="0" b="0"/>
            <wp:wrapNone/>
            <wp:docPr id="1030868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68574" name="Picture 103086857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67" t="22831" r="20633" b="31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82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32F" w:rsidRPr="0038232F">
        <w:rPr>
          <w:rFonts w:ascii="Lato" w:hAnsi="Lato"/>
        </w:rPr>
        <w:t>Type of School (e.g. secondary, sixth form, academy)</w:t>
      </w:r>
    </w:p>
    <w:p w14:paraId="68903231" w14:textId="541198E9" w:rsidR="0038232F" w:rsidRPr="0038232F" w:rsidRDefault="0038232F" w:rsidP="0038232F">
      <w:pPr>
        <w:numPr>
          <w:ilvl w:val="0"/>
          <w:numId w:val="1"/>
        </w:numPr>
        <w:rPr>
          <w:rFonts w:ascii="Lato" w:hAnsi="Lato"/>
        </w:rPr>
      </w:pPr>
      <w:r w:rsidRPr="0038232F">
        <w:rPr>
          <w:rFonts w:ascii="Lato" w:hAnsi="Lato"/>
        </w:rPr>
        <w:t>Mission &amp; Values</w:t>
      </w:r>
    </w:p>
    <w:p w14:paraId="7EE267A0" w14:textId="620C3721" w:rsidR="0038232F" w:rsidRPr="0038232F" w:rsidRDefault="0038232F" w:rsidP="0038232F">
      <w:pPr>
        <w:numPr>
          <w:ilvl w:val="0"/>
          <w:numId w:val="1"/>
        </w:numPr>
        <w:rPr>
          <w:rFonts w:ascii="Lato" w:hAnsi="Lato"/>
        </w:rPr>
      </w:pPr>
      <w:r w:rsidRPr="0038232F">
        <w:rPr>
          <w:rFonts w:ascii="Lato" w:hAnsi="Lato"/>
        </w:rPr>
        <w:t>Careers Programme Summary</w:t>
      </w:r>
    </w:p>
    <w:p w14:paraId="4EAE5F8F" w14:textId="25A91C3A" w:rsidR="0038232F" w:rsidRPr="009321EC" w:rsidRDefault="0038232F" w:rsidP="009321EC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9321EC">
        <w:rPr>
          <w:rFonts w:ascii="Lato" w:hAnsi="Lato"/>
        </w:rPr>
        <w:t>Refined Gatsby Benchmark alignment</w:t>
      </w:r>
    </w:p>
    <w:p w14:paraId="773D94B1" w14:textId="77777777" w:rsidR="00E021CA" w:rsidRDefault="00E021CA" w:rsidP="00E021CA">
      <w:pPr>
        <w:pStyle w:val="ListParagraph"/>
        <w:ind w:left="2520"/>
        <w:rPr>
          <w:rFonts w:ascii="Lato" w:hAnsi="Lato"/>
        </w:rPr>
      </w:pPr>
    </w:p>
    <w:p w14:paraId="1294C34C" w14:textId="6F785ABA" w:rsidR="0038232F" w:rsidRPr="009321EC" w:rsidRDefault="0038232F" w:rsidP="009321EC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9321EC">
        <w:rPr>
          <w:rFonts w:ascii="Lato" w:hAnsi="Lato"/>
        </w:rPr>
        <w:t>Key priorities for employer engagement</w:t>
      </w:r>
    </w:p>
    <w:p w14:paraId="701505FC" w14:textId="5ECC05A4" w:rsidR="0038232F" w:rsidRPr="0038232F" w:rsidRDefault="0038232F" w:rsidP="0038232F">
      <w:pPr>
        <w:numPr>
          <w:ilvl w:val="0"/>
          <w:numId w:val="1"/>
        </w:numPr>
        <w:rPr>
          <w:rFonts w:ascii="Lato" w:hAnsi="Lato"/>
        </w:rPr>
      </w:pPr>
      <w:r w:rsidRPr="0038232F">
        <w:rPr>
          <w:rFonts w:ascii="Lato" w:hAnsi="Lato"/>
        </w:rPr>
        <w:t>Ofsted Rating &amp; Highlights (if relevant)</w:t>
      </w:r>
    </w:p>
    <w:p w14:paraId="71938A68" w14:textId="7EA1391B" w:rsidR="0038232F" w:rsidRPr="0038232F" w:rsidRDefault="00000000" w:rsidP="0038232F">
      <w:pPr>
        <w:rPr>
          <w:rFonts w:ascii="Lato" w:hAnsi="Lato"/>
        </w:rPr>
      </w:pPr>
      <w:r>
        <w:rPr>
          <w:rFonts w:ascii="Lato" w:hAnsi="Lato"/>
          <w:shd w:val="clear" w:color="auto" w:fill="00A8A7"/>
        </w:rPr>
        <w:pict w14:anchorId="49DE916B">
          <v:rect id="_x0000_i1025" style="width:453pt;height:.6pt" o:hrpct="0" o:hralign="center" o:hrstd="t" o:hrnoshade="t" o:hr="t" fillcolor="#424242" stroked="f"/>
        </w:pict>
      </w:r>
    </w:p>
    <w:p w14:paraId="4431AD58" w14:textId="00671417" w:rsidR="0038232F" w:rsidRPr="0038232F" w:rsidRDefault="0038232F" w:rsidP="0038232F">
      <w:pPr>
        <w:rPr>
          <w:rFonts w:ascii="Lato" w:hAnsi="Lato"/>
          <w:b/>
          <w:bCs/>
          <w:sz w:val="28"/>
          <w:szCs w:val="28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2. Student Demographics</w:t>
      </w:r>
    </w:p>
    <w:p w14:paraId="40D3E2A8" w14:textId="74561B0A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Total Number of Students</w:t>
      </w:r>
    </w:p>
    <w:p w14:paraId="1BAB3122" w14:textId="1972B2E1" w:rsidR="0038232F" w:rsidRPr="0038232F" w:rsidRDefault="00156719" w:rsidP="0038232F">
      <w:pPr>
        <w:numPr>
          <w:ilvl w:val="0"/>
          <w:numId w:val="2"/>
        </w:numPr>
        <w:rPr>
          <w:rFonts w:ascii="Lato" w:hAnsi="Lato"/>
        </w:rPr>
      </w:pPr>
      <w:r>
        <w:rPr>
          <w:rFonts w:ascii="Lato" w:hAnsi="Lato"/>
          <w:b/>
          <w:bCs/>
          <w:noProof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1830370A" wp14:editId="18D503D1">
            <wp:simplePos x="0" y="0"/>
            <wp:positionH relativeFrom="column">
              <wp:posOffset>66675</wp:posOffset>
            </wp:positionH>
            <wp:positionV relativeFrom="paragraph">
              <wp:posOffset>171450</wp:posOffset>
            </wp:positionV>
            <wp:extent cx="881627" cy="857250"/>
            <wp:effectExtent l="0" t="0" r="0" b="0"/>
            <wp:wrapNone/>
            <wp:docPr id="4202751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75103" name="Picture 42027510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03" t="27004" r="27991" b="30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27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32F" w:rsidRPr="0038232F">
        <w:rPr>
          <w:rFonts w:ascii="Lato" w:hAnsi="Lato"/>
        </w:rPr>
        <w:t>Year Groups Covered</w:t>
      </w:r>
    </w:p>
    <w:p w14:paraId="1188A09F" w14:textId="6E1A4A9B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Gender Breakdown</w:t>
      </w:r>
    </w:p>
    <w:p w14:paraId="0A7A6936" w14:textId="72A04076" w:rsidR="003A0151" w:rsidRPr="0038232F" w:rsidRDefault="009F734F" w:rsidP="0038232F">
      <w:pPr>
        <w:numPr>
          <w:ilvl w:val="0"/>
          <w:numId w:val="2"/>
        </w:numPr>
        <w:rPr>
          <w:rFonts w:ascii="Lato" w:hAnsi="Lato"/>
        </w:rPr>
      </w:pPr>
      <w:r>
        <w:rPr>
          <w:rFonts w:ascii="Lato" w:hAnsi="Lato"/>
        </w:rPr>
        <w:t>Pupil Characteristics e.g</w:t>
      </w:r>
      <w:r w:rsidR="00653221">
        <w:rPr>
          <w:rFonts w:ascii="Lato" w:hAnsi="Lato"/>
        </w:rPr>
        <w:t>.</w:t>
      </w:r>
      <w:r>
        <w:rPr>
          <w:rFonts w:ascii="Lato" w:hAnsi="Lato"/>
        </w:rPr>
        <w:t xml:space="preserve"> SEND</w:t>
      </w:r>
      <w:r w:rsidR="00F14C07">
        <w:rPr>
          <w:rFonts w:ascii="Lato" w:hAnsi="Lato"/>
        </w:rPr>
        <w:t>, Pupil Premium</w:t>
      </w:r>
    </w:p>
    <w:p w14:paraId="4186C13D" w14:textId="7A4361C7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SEND &amp; Pupil Premium Statistics</w:t>
      </w:r>
    </w:p>
    <w:p w14:paraId="69B013F4" w14:textId="579331B8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Ethnic Diversity</w:t>
      </w:r>
    </w:p>
    <w:p w14:paraId="22FA6CD5" w14:textId="1989B24F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Post-16 Destinations Data</w:t>
      </w:r>
    </w:p>
    <w:p w14:paraId="7C2DDE26" w14:textId="13F07FC9" w:rsidR="0038232F" w:rsidRPr="0038232F" w:rsidRDefault="0038232F" w:rsidP="0038232F">
      <w:pPr>
        <w:numPr>
          <w:ilvl w:val="0"/>
          <w:numId w:val="2"/>
        </w:numPr>
        <w:rPr>
          <w:rFonts w:ascii="Lato" w:hAnsi="Lato"/>
        </w:rPr>
      </w:pPr>
      <w:r w:rsidRPr="0038232F">
        <w:rPr>
          <w:rFonts w:ascii="Lato" w:hAnsi="Lato"/>
        </w:rPr>
        <w:t>Local Labour Market Context (</w:t>
      </w:r>
      <w:proofErr w:type="gramStart"/>
      <w:r w:rsidRPr="0038232F">
        <w:rPr>
          <w:rFonts w:ascii="Lato" w:hAnsi="Lato"/>
        </w:rPr>
        <w:t>brief summary</w:t>
      </w:r>
      <w:proofErr w:type="gramEnd"/>
      <w:r w:rsidRPr="0038232F">
        <w:rPr>
          <w:rFonts w:ascii="Lato" w:hAnsi="Lato"/>
        </w:rPr>
        <w:t>)</w:t>
      </w:r>
    </w:p>
    <w:p w14:paraId="06B04F8B" w14:textId="5345FC26" w:rsidR="0038232F" w:rsidRPr="0038232F" w:rsidRDefault="00000000" w:rsidP="0038232F">
      <w:pPr>
        <w:rPr>
          <w:rFonts w:ascii="Lato" w:hAnsi="Lato"/>
        </w:rPr>
      </w:pPr>
      <w:r>
        <w:rPr>
          <w:rFonts w:ascii="Lato" w:hAnsi="Lato"/>
          <w:shd w:val="clear" w:color="auto" w:fill="00A8A7"/>
        </w:rPr>
        <w:pict w14:anchorId="7A7DA297">
          <v:rect id="_x0000_i1026" style="width:453pt;height:.6pt" o:hrpct="0" o:hralign="center" o:hrstd="t" o:hrnoshade="t" o:hr="t" fillcolor="#424242" stroked="f"/>
        </w:pict>
      </w:r>
    </w:p>
    <w:p w14:paraId="34E8452A" w14:textId="77777777" w:rsidR="0038232F" w:rsidRPr="0038232F" w:rsidRDefault="0038232F" w:rsidP="0038232F">
      <w:pPr>
        <w:rPr>
          <w:rFonts w:ascii="Lato" w:hAnsi="Lato"/>
          <w:b/>
          <w:bCs/>
          <w:color w:val="00A8A7"/>
          <w:sz w:val="28"/>
          <w:szCs w:val="28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3. Engagement Menu for Employers</w:t>
      </w:r>
    </w:p>
    <w:p w14:paraId="45E3F082" w14:textId="14F0A811" w:rsidR="0038232F" w:rsidRPr="0038232F" w:rsidRDefault="0038232F" w:rsidP="0038232F">
      <w:pPr>
        <w:rPr>
          <w:rFonts w:ascii="Lato" w:hAnsi="Lato"/>
        </w:rPr>
      </w:pPr>
      <w:r w:rsidRPr="0038232F">
        <w:rPr>
          <w:rFonts w:ascii="Lato" w:hAnsi="Lato"/>
        </w:rPr>
        <w:t>A clear, flexible menu of ways businesses can get involved:</w:t>
      </w:r>
    </w:p>
    <w:tbl>
      <w:tblPr>
        <w:tblW w:w="0" w:type="auto"/>
        <w:tblCellSpacing w:w="15" w:type="dxa"/>
        <w:shd w:val="clear" w:color="auto" w:fill="FAFAFA"/>
        <w:tblLook w:val="04A0" w:firstRow="1" w:lastRow="0" w:firstColumn="1" w:lastColumn="0" w:noHBand="0" w:noVBand="1"/>
      </w:tblPr>
      <w:tblGrid>
        <w:gridCol w:w="2520"/>
        <w:gridCol w:w="4156"/>
        <w:gridCol w:w="2334"/>
      </w:tblGrid>
      <w:tr w:rsidR="0038232F" w:rsidRPr="0038232F" w14:paraId="78CE2FB7" w14:textId="77777777" w:rsidTr="0038232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48E860A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CCCB32"/>
                <w:sz w:val="28"/>
                <w:szCs w:val="28"/>
              </w:rPr>
            </w:pPr>
            <w:r w:rsidRPr="0038232F">
              <w:rPr>
                <w:rFonts w:ascii="Lato" w:hAnsi="Lato"/>
                <w:b/>
                <w:bCs/>
                <w:color w:val="CCCB32"/>
                <w:sz w:val="28"/>
                <w:szCs w:val="28"/>
              </w:rPr>
              <w:t>Activity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AB90D2A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CCCB32"/>
                <w:sz w:val="28"/>
                <w:szCs w:val="28"/>
              </w:rPr>
            </w:pPr>
            <w:r w:rsidRPr="0038232F">
              <w:rPr>
                <w:rFonts w:ascii="Lato" w:hAnsi="Lato"/>
                <w:b/>
                <w:bCs/>
                <w:color w:val="CCCB32"/>
                <w:sz w:val="28"/>
                <w:szCs w:val="28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E6E6E6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83AF4CD" w14:textId="0C021EA5" w:rsidR="0038232F" w:rsidRPr="0038232F" w:rsidRDefault="0038232F" w:rsidP="0038232F">
            <w:pPr>
              <w:rPr>
                <w:rFonts w:ascii="Lato" w:hAnsi="Lato"/>
                <w:b/>
                <w:bCs/>
                <w:color w:val="CCCB32"/>
                <w:sz w:val="28"/>
                <w:szCs w:val="28"/>
              </w:rPr>
            </w:pPr>
            <w:r w:rsidRPr="0038232F">
              <w:rPr>
                <w:rFonts w:ascii="Lato" w:hAnsi="Lato"/>
                <w:b/>
                <w:bCs/>
                <w:color w:val="CCCB32"/>
                <w:sz w:val="28"/>
                <w:szCs w:val="28"/>
              </w:rPr>
              <w:t>Time Commitment</w:t>
            </w:r>
          </w:p>
        </w:tc>
      </w:tr>
      <w:tr w:rsidR="00F4689D" w:rsidRPr="0038232F" w14:paraId="3FCBA152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909781E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Careers Talks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B51DB76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Share your career journey, industry insights, and advice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E5CF910" w14:textId="43D7160F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30–60 mins</w:t>
            </w:r>
          </w:p>
        </w:tc>
      </w:tr>
      <w:tr w:rsidR="0038232F" w:rsidRPr="0038232F" w14:paraId="0D9905D8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1F89DB6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lastRenderedPageBreak/>
              <w:t>Curriculum Projects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9C6F734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Co-design or support subject-based challenges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106668D" w14:textId="6AB560FF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1–3 hours</w:t>
            </w:r>
          </w:p>
        </w:tc>
      </w:tr>
      <w:tr w:rsidR="0038232F" w:rsidRPr="0038232F" w14:paraId="59E5F7E4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281E20C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Workplace Visits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BC9B124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Host small groups of students for tours and Q&amp;A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39D7031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Half or full day</w:t>
            </w:r>
          </w:p>
        </w:tc>
      </w:tr>
      <w:tr w:rsidR="0038232F" w:rsidRPr="0038232F" w14:paraId="19E45E2F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663DBD7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Work Experience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FF5A42B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Offer placements for Year 10/12 students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DA7D007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 week</w:t>
            </w:r>
          </w:p>
        </w:tc>
      </w:tr>
      <w:tr w:rsidR="0038232F" w:rsidRPr="0038232F" w14:paraId="7FCAA697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8FDE90B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Mentoring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FE23F22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Support students with career planning and confidence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59CEA05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Monthly</w:t>
            </w:r>
          </w:p>
        </w:tc>
      </w:tr>
      <w:tr w:rsidR="0038232F" w:rsidRPr="0038232F" w14:paraId="4A18CEBA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C65FAD3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Mock Interviews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F542FD2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Help students practice interview techniques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BBB437D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1–2 hours</w:t>
            </w:r>
          </w:p>
        </w:tc>
      </w:tr>
      <w:tr w:rsidR="0038232F" w:rsidRPr="0038232F" w14:paraId="1A2F7791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4BF97E1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CV Workshops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5325234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Review and advise on student CVs and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68868F5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1–2 hours</w:t>
            </w:r>
          </w:p>
        </w:tc>
      </w:tr>
      <w:tr w:rsidR="0038232F" w:rsidRPr="0038232F" w14:paraId="7253AC7A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A0AB31E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Apprenticeship Info Sessions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7865DA3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Promote pathways and opportunities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8C32AF3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Flexible</w:t>
            </w:r>
          </w:p>
        </w:tc>
      </w:tr>
      <w:tr w:rsidR="0038232F" w:rsidRPr="0038232F" w14:paraId="677C565B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F0CBC6F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Speed Networking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6A5A864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Short, timed conversations with multiple employers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C39FBC3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1–2 hours</w:t>
            </w:r>
          </w:p>
        </w:tc>
      </w:tr>
      <w:tr w:rsidR="0038232F" w:rsidRPr="0038232F" w14:paraId="1D5B2199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809DE31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Enterprise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D9DBE51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Support student-led business or product challenges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79AEBF6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Half or full day</w:t>
            </w:r>
          </w:p>
        </w:tc>
      </w:tr>
      <w:tr w:rsidR="0038232F" w:rsidRPr="0038232F" w14:paraId="0640A30F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C24AD45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Dragons’ Den Panels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617FCDE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Judge student pitches and offer feedback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14CB174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1–2 hours</w:t>
            </w:r>
          </w:p>
        </w:tc>
      </w:tr>
      <w:tr w:rsidR="0038232F" w:rsidRPr="0038232F" w14:paraId="59A8C4E5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8BC29D9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Job Role Spotlights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659E5AE6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Introduce niche or emerging roles in your sector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7120725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30 mins</w:t>
            </w:r>
          </w:p>
        </w:tc>
      </w:tr>
      <w:tr w:rsidR="0038232F" w:rsidRPr="0038232F" w14:paraId="3B2656D5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A9676B5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Virtual Q&amp;A Panels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954DEB6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Join online sessions with students across schools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7F0C79C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 hour</w:t>
            </w:r>
          </w:p>
        </w:tc>
      </w:tr>
      <w:tr w:rsidR="0038232F" w:rsidRPr="0038232F" w14:paraId="02F2E4C4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48DDF4D5" w14:textId="607F43AB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lastRenderedPageBreak/>
              <w:t>Industry Insight Videos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60665DA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Record short videos about your role or sector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E7E00D6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Flexible</w:t>
            </w:r>
          </w:p>
        </w:tc>
      </w:tr>
      <w:tr w:rsidR="0038232F" w:rsidRPr="0038232F" w14:paraId="22D58010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B3EF092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Teacher CPD Sessions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89FE1D0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Help staff understand your industry better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8A6D210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 hour</w:t>
            </w:r>
          </w:p>
        </w:tc>
      </w:tr>
      <w:tr w:rsidR="0038232F" w:rsidRPr="0038232F" w14:paraId="5B0311AD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39EADE4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Parent Engagement Events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981F9FE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Speak at careers evenings or fairs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A6049FB" w14:textId="68084BB2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1–2 hours</w:t>
            </w:r>
          </w:p>
        </w:tc>
      </w:tr>
      <w:tr w:rsidR="0038232F" w:rsidRPr="0038232F" w14:paraId="307D9B3D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1FC9FE7B" w14:textId="5FE53C76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Career Fairs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33465FD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Host a stall and speak with students and parents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C396251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Half day</w:t>
            </w:r>
          </w:p>
        </w:tc>
      </w:tr>
      <w:tr w:rsidR="0038232F" w:rsidRPr="0038232F" w14:paraId="0885BFC6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5DB93685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Real-World Problem Solving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56D7179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Present a challenge for students to solve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72A6EAAC" w14:textId="3DB87103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1–3 hours</w:t>
            </w:r>
          </w:p>
        </w:tc>
      </w:tr>
      <w:tr w:rsidR="0038232F" w:rsidRPr="0038232F" w14:paraId="4287D97A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0E1AC901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Sponsorship or Prizes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349DD613" w14:textId="6A5AD689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Support events or competitions with resources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14:paraId="262A5EE9" w14:textId="3647A0DE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Flexible</w:t>
            </w:r>
          </w:p>
        </w:tc>
      </w:tr>
      <w:tr w:rsidR="0038232F" w:rsidRPr="0038232F" w14:paraId="6D8968E9" w14:textId="77777777" w:rsidTr="0038232F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70AEE613" w14:textId="77777777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Advisory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00BD4F0F" w14:textId="76415E64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Join the Lancashire Careers Hub network of Enterprise Advisers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6E6E6"/>
              <w:right w:val="single" w:sz="6" w:space="0" w:color="E6E6E6"/>
            </w:tcBorders>
            <w:shd w:val="clear" w:color="auto" w:fill="00A8A7"/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14:paraId="798E9224" w14:textId="401E5741" w:rsidR="0038232F" w:rsidRPr="0038232F" w:rsidRDefault="0038232F" w:rsidP="0038232F">
            <w:pPr>
              <w:rPr>
                <w:rFonts w:ascii="Lato" w:hAnsi="Lato"/>
                <w:b/>
                <w:bCs/>
                <w:color w:val="FFFFFF" w:themeColor="background1"/>
              </w:rPr>
            </w:pPr>
            <w:r w:rsidRPr="0038232F">
              <w:rPr>
                <w:rFonts w:ascii="Lato" w:hAnsi="Lato"/>
                <w:b/>
                <w:bCs/>
                <w:color w:val="FFFFFF" w:themeColor="background1"/>
              </w:rPr>
              <w:t>Termly</w:t>
            </w:r>
          </w:p>
        </w:tc>
      </w:tr>
    </w:tbl>
    <w:p w14:paraId="07729CEB" w14:textId="38D6BD86" w:rsidR="0038232F" w:rsidRPr="0038232F" w:rsidRDefault="0038232F" w:rsidP="0038232F">
      <w:pPr>
        <w:rPr>
          <w:rFonts w:ascii="Lato" w:hAnsi="Lato"/>
          <w:b/>
          <w:bCs/>
        </w:rPr>
      </w:pPr>
    </w:p>
    <w:p w14:paraId="52FAA708" w14:textId="318A2DAC" w:rsidR="0038232F" w:rsidRPr="0038232F" w:rsidRDefault="0038232F" w:rsidP="0038232F">
      <w:pPr>
        <w:rPr>
          <w:rFonts w:ascii="Lato" w:hAnsi="Lato"/>
          <w:b/>
          <w:bCs/>
          <w:color w:val="00A8A7"/>
          <w:sz w:val="28"/>
          <w:szCs w:val="28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4. Contact Details</w:t>
      </w:r>
    </w:p>
    <w:p w14:paraId="74E6B891" w14:textId="5A7F5625" w:rsidR="0038232F" w:rsidRPr="0038232F" w:rsidRDefault="00FB6AA5" w:rsidP="0038232F">
      <w:pPr>
        <w:numPr>
          <w:ilvl w:val="0"/>
          <w:numId w:val="3"/>
        </w:numPr>
        <w:rPr>
          <w:rFonts w:ascii="Lato" w:hAnsi="Lato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58242" behindDoc="0" locked="0" layoutInCell="1" allowOverlap="1" wp14:anchorId="17538236" wp14:editId="11B2F105">
            <wp:simplePos x="0" y="0"/>
            <wp:positionH relativeFrom="column">
              <wp:posOffset>-9525</wp:posOffset>
            </wp:positionH>
            <wp:positionV relativeFrom="paragraph">
              <wp:posOffset>243840</wp:posOffset>
            </wp:positionV>
            <wp:extent cx="816728" cy="809625"/>
            <wp:effectExtent l="0" t="0" r="2540" b="0"/>
            <wp:wrapNone/>
            <wp:docPr id="6781180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18054" name="Picture 678118054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4" t="25007" r="27382" b="2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728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32F" w:rsidRPr="0038232F">
        <w:rPr>
          <w:rFonts w:ascii="Lato" w:hAnsi="Lato"/>
        </w:rPr>
        <w:t>Careers Leader Name:</w:t>
      </w:r>
    </w:p>
    <w:p w14:paraId="52438AA3" w14:textId="62EA8864" w:rsidR="0038232F" w:rsidRPr="0038232F" w:rsidRDefault="0038232F" w:rsidP="0038232F">
      <w:pPr>
        <w:numPr>
          <w:ilvl w:val="0"/>
          <w:numId w:val="3"/>
        </w:numPr>
        <w:rPr>
          <w:rFonts w:ascii="Lato" w:hAnsi="Lato"/>
        </w:rPr>
      </w:pPr>
      <w:r w:rsidRPr="0038232F">
        <w:rPr>
          <w:rFonts w:ascii="Lato" w:hAnsi="Lato"/>
        </w:rPr>
        <w:t>Email Address:</w:t>
      </w:r>
    </w:p>
    <w:p w14:paraId="042A61B7" w14:textId="1C9F5172" w:rsidR="0038232F" w:rsidRPr="0038232F" w:rsidRDefault="0038232F" w:rsidP="0038232F">
      <w:pPr>
        <w:numPr>
          <w:ilvl w:val="0"/>
          <w:numId w:val="3"/>
        </w:numPr>
        <w:rPr>
          <w:rFonts w:ascii="Lato" w:hAnsi="Lato"/>
        </w:rPr>
      </w:pPr>
      <w:r w:rsidRPr="0038232F">
        <w:rPr>
          <w:rFonts w:ascii="Lato" w:hAnsi="Lato"/>
        </w:rPr>
        <w:t>Phone Number:</w:t>
      </w:r>
    </w:p>
    <w:p w14:paraId="68F35C6E" w14:textId="211D9E1C" w:rsidR="0038232F" w:rsidRPr="0038232F" w:rsidRDefault="0038232F" w:rsidP="0038232F">
      <w:pPr>
        <w:numPr>
          <w:ilvl w:val="0"/>
          <w:numId w:val="3"/>
        </w:numPr>
        <w:rPr>
          <w:rFonts w:ascii="Lato" w:hAnsi="Lato"/>
        </w:rPr>
      </w:pPr>
      <w:r w:rsidRPr="0038232F">
        <w:rPr>
          <w:rFonts w:ascii="Lato" w:hAnsi="Lato"/>
        </w:rPr>
        <w:t>School Address:</w:t>
      </w:r>
    </w:p>
    <w:p w14:paraId="5B2DD594" w14:textId="224D5FDF" w:rsidR="0038232F" w:rsidRPr="0038232F" w:rsidRDefault="0038232F" w:rsidP="0038232F">
      <w:pPr>
        <w:numPr>
          <w:ilvl w:val="0"/>
          <w:numId w:val="3"/>
        </w:numPr>
        <w:rPr>
          <w:rFonts w:ascii="Lato" w:hAnsi="Lato"/>
        </w:rPr>
      </w:pPr>
      <w:r w:rsidRPr="0038232F">
        <w:rPr>
          <w:rFonts w:ascii="Lato" w:hAnsi="Lato"/>
        </w:rPr>
        <w:t>Social Media / Website:</w:t>
      </w:r>
    </w:p>
    <w:p w14:paraId="08678502" w14:textId="73885D04" w:rsidR="0038232F" w:rsidRPr="0038232F" w:rsidRDefault="00000000" w:rsidP="0038232F">
      <w:pPr>
        <w:rPr>
          <w:rFonts w:ascii="Lato" w:hAnsi="Lato"/>
        </w:rPr>
      </w:pPr>
      <w:r>
        <w:rPr>
          <w:rFonts w:ascii="Lato" w:hAnsi="Lato"/>
          <w:shd w:val="clear" w:color="auto" w:fill="00A8A7"/>
        </w:rPr>
        <w:pict w14:anchorId="099DFD5F">
          <v:rect id="_x0000_i1027" style="width:453pt;height:.6pt" o:hrpct="0" o:hralign="center" o:hrstd="t" o:hrnoshade="t" o:hr="t" fillcolor="#424242" stroked="f"/>
        </w:pict>
      </w:r>
    </w:p>
    <w:p w14:paraId="066642F8" w14:textId="504D417E" w:rsidR="0038232F" w:rsidRPr="0038232F" w:rsidRDefault="0038232F" w:rsidP="0038232F">
      <w:pPr>
        <w:rPr>
          <w:rFonts w:ascii="Lato" w:hAnsi="Lato"/>
          <w:b/>
          <w:bCs/>
          <w:color w:val="00A8A7"/>
          <w:sz w:val="28"/>
          <w:szCs w:val="28"/>
        </w:rPr>
      </w:pPr>
      <w:r w:rsidRPr="0038232F">
        <w:rPr>
          <w:rFonts w:ascii="Lato" w:hAnsi="Lato"/>
          <w:b/>
          <w:bCs/>
          <w:color w:val="00A8A7"/>
          <w:sz w:val="28"/>
          <w:szCs w:val="28"/>
        </w:rPr>
        <w:t>5. Why Partner with Us?</w:t>
      </w:r>
    </w:p>
    <w:p w14:paraId="1C23E223" w14:textId="0BBAA442" w:rsidR="0038232F" w:rsidRPr="0038232F" w:rsidRDefault="00A83E7F" w:rsidP="0038232F">
      <w:pPr>
        <w:numPr>
          <w:ilvl w:val="0"/>
          <w:numId w:val="4"/>
        </w:numPr>
        <w:rPr>
          <w:rFonts w:ascii="Lato" w:hAnsi="Lato"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58243" behindDoc="0" locked="0" layoutInCell="1" allowOverlap="1" wp14:anchorId="18092905" wp14:editId="4631B7C2">
            <wp:simplePos x="0" y="0"/>
            <wp:positionH relativeFrom="column">
              <wp:posOffset>-12123</wp:posOffset>
            </wp:positionH>
            <wp:positionV relativeFrom="paragraph">
              <wp:posOffset>274561</wp:posOffset>
            </wp:positionV>
            <wp:extent cx="1074125" cy="760730"/>
            <wp:effectExtent l="0" t="0" r="0" b="0"/>
            <wp:wrapNone/>
            <wp:docPr id="1924646566" name="Picture 4" descr="A group of people giving each other a high fi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646566" name="Picture 4" descr="A group of people giving each other a high five&#10;&#10;AI-generated content may be incorrect.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4" t="33204" r="27591" b="34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125" cy="76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32F" w:rsidRPr="0038232F">
        <w:rPr>
          <w:rFonts w:ascii="Lato" w:hAnsi="Lato"/>
        </w:rPr>
        <w:t>Access to future talent</w:t>
      </w:r>
    </w:p>
    <w:p w14:paraId="27A71B7A" w14:textId="5FB3B1D8" w:rsidR="0038232F" w:rsidRPr="0038232F" w:rsidRDefault="0038232F" w:rsidP="0038232F">
      <w:pPr>
        <w:numPr>
          <w:ilvl w:val="0"/>
          <w:numId w:val="4"/>
        </w:numPr>
        <w:rPr>
          <w:rFonts w:ascii="Lato" w:hAnsi="Lato"/>
        </w:rPr>
      </w:pPr>
      <w:r w:rsidRPr="0038232F">
        <w:rPr>
          <w:rFonts w:ascii="Lato" w:hAnsi="Lato"/>
        </w:rPr>
        <w:t>Fulfil CSR and community goals</w:t>
      </w:r>
    </w:p>
    <w:p w14:paraId="50D5EB17" w14:textId="1FAFFA94" w:rsidR="0038232F" w:rsidRPr="0038232F" w:rsidRDefault="0038232F" w:rsidP="0038232F">
      <w:pPr>
        <w:numPr>
          <w:ilvl w:val="0"/>
          <w:numId w:val="4"/>
        </w:numPr>
        <w:rPr>
          <w:rFonts w:ascii="Lato" w:hAnsi="Lato"/>
        </w:rPr>
      </w:pPr>
      <w:r w:rsidRPr="0038232F">
        <w:rPr>
          <w:rFonts w:ascii="Lato" w:hAnsi="Lato"/>
        </w:rPr>
        <w:t>Staff development through volunteering</w:t>
      </w:r>
    </w:p>
    <w:p w14:paraId="39A8AE0B" w14:textId="0FC64168" w:rsidR="0038232F" w:rsidRPr="0038232F" w:rsidRDefault="0038232F" w:rsidP="0038232F">
      <w:pPr>
        <w:numPr>
          <w:ilvl w:val="0"/>
          <w:numId w:val="4"/>
        </w:numPr>
        <w:rPr>
          <w:rFonts w:ascii="Lato" w:hAnsi="Lato"/>
        </w:rPr>
      </w:pPr>
      <w:r w:rsidRPr="0038232F">
        <w:rPr>
          <w:rFonts w:ascii="Lato" w:hAnsi="Lato"/>
        </w:rPr>
        <w:t>Raise awareness of your industry/sector</w:t>
      </w:r>
    </w:p>
    <w:p w14:paraId="1729A9ED" w14:textId="77777777" w:rsidR="0038232F" w:rsidRPr="0038232F" w:rsidRDefault="0038232F" w:rsidP="0038232F">
      <w:pPr>
        <w:numPr>
          <w:ilvl w:val="0"/>
          <w:numId w:val="4"/>
        </w:numPr>
        <w:rPr>
          <w:rFonts w:ascii="Lato" w:hAnsi="Lato"/>
        </w:rPr>
      </w:pPr>
      <w:r w:rsidRPr="0038232F">
        <w:rPr>
          <w:rFonts w:ascii="Lato" w:hAnsi="Lato"/>
        </w:rPr>
        <w:lastRenderedPageBreak/>
        <w:t>Build long-term relationships with education</w:t>
      </w:r>
    </w:p>
    <w:p w14:paraId="5225833A" w14:textId="77777777" w:rsidR="00916C63" w:rsidRDefault="00916C63" w:rsidP="00916C63">
      <w:pPr>
        <w:rPr>
          <w:rFonts w:ascii="Lato" w:hAnsi="Lato"/>
        </w:rPr>
      </w:pPr>
    </w:p>
    <w:p w14:paraId="4E1E8FF8" w14:textId="431A5DB2" w:rsidR="00916C63" w:rsidRDefault="00996F07" w:rsidP="00916C63">
      <w:r>
        <w:rPr>
          <w:rFonts w:ascii="Lato" w:hAnsi="Lato"/>
          <w:b/>
          <w:bCs/>
          <w:color w:val="00A8A7"/>
          <w:sz w:val="28"/>
          <w:szCs w:val="28"/>
        </w:rPr>
        <w:t>Appendix:</w:t>
      </w:r>
    </w:p>
    <w:p w14:paraId="05860DF1" w14:textId="77777777" w:rsidR="00916C63" w:rsidRPr="006D4D0C" w:rsidRDefault="00916C63" w:rsidP="00916C63">
      <w:pPr>
        <w:rPr>
          <w:rFonts w:ascii="Lato" w:hAnsi="Lato"/>
          <w:color w:val="00A8A7"/>
        </w:rPr>
      </w:pPr>
      <w:r w:rsidRPr="006D4D0C">
        <w:rPr>
          <w:rFonts w:ascii="Lato" w:hAnsi="Lato"/>
          <w:b/>
          <w:bCs/>
          <w:color w:val="00A8A7"/>
        </w:rPr>
        <w:t>Employer Encounter Planning Checklist for Cross Curricular Employer Engagement</w:t>
      </w: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960"/>
        <w:gridCol w:w="5242"/>
      </w:tblGrid>
      <w:tr w:rsidR="00916C63" w:rsidRPr="00A833A8" w14:paraId="4A36F485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D178CC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b/>
                <w:color w:val="00A8A7"/>
              </w:rPr>
              <w:t>✔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13DDF6" w14:textId="77777777" w:rsidR="00916C63" w:rsidRPr="00A833A8" w:rsidRDefault="00916C63">
            <w:pPr>
              <w:rPr>
                <w:rFonts w:ascii="Lato" w:hAnsi="Lato"/>
              </w:rPr>
            </w:pPr>
            <w:r w:rsidRPr="006D4D0C">
              <w:rPr>
                <w:rFonts w:ascii="Lato" w:hAnsi="Lato"/>
                <w:b/>
                <w:bCs/>
                <w:color w:val="00A8A7"/>
              </w:rPr>
              <w:t>Planning Step</w:t>
            </w:r>
          </w:p>
        </w:tc>
      </w:tr>
      <w:tr w:rsidR="00916C63" w:rsidRPr="00A833A8" w14:paraId="2508C170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4F6E1B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3FC8D7" w14:textId="77777777" w:rsidR="00916C63" w:rsidRPr="00A833A8" w:rsidRDefault="00916C63">
            <w:pPr>
              <w:rPr>
                <w:rFonts w:ascii="Lato" w:hAnsi="Lato"/>
              </w:rPr>
            </w:pPr>
            <w:r w:rsidRPr="008070D5">
              <w:rPr>
                <w:rFonts w:ascii="Lato" w:hAnsi="Lato"/>
                <w:b/>
                <w:color w:val="00A8A7"/>
              </w:rPr>
              <w:t>Identify a real employer/employee</w:t>
            </w:r>
            <w:r w:rsidRPr="008070D5">
              <w:rPr>
                <w:rFonts w:ascii="Lato" w:hAnsi="Lato"/>
                <w:color w:val="00A8A7"/>
              </w:rPr>
              <w:t> </w:t>
            </w:r>
            <w:r w:rsidRPr="00A833A8">
              <w:rPr>
                <w:rFonts w:ascii="Lato" w:hAnsi="Lato"/>
              </w:rPr>
              <w:t>from a relevant or varied sector (including SMEs, self-employed, public/private)</w:t>
            </w:r>
          </w:p>
        </w:tc>
      </w:tr>
      <w:tr w:rsidR="00916C63" w:rsidRPr="00A833A8" w14:paraId="44E3419A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F1BDA7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0592F2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Define the </w:t>
            </w:r>
            <w:r w:rsidRPr="008070D5">
              <w:rPr>
                <w:rFonts w:ascii="Lato" w:hAnsi="Lato"/>
                <w:b/>
                <w:color w:val="00A8A7"/>
              </w:rPr>
              <w:t>purpose and learning outcomes</w:t>
            </w:r>
            <w:r w:rsidRPr="008070D5">
              <w:rPr>
                <w:rFonts w:ascii="Lato" w:hAnsi="Lato"/>
                <w:color w:val="00A8A7"/>
              </w:rPr>
              <w:t> </w:t>
            </w:r>
            <w:r w:rsidRPr="00A833A8">
              <w:rPr>
                <w:rFonts w:ascii="Lato" w:hAnsi="Lato"/>
              </w:rPr>
              <w:t>(e.g. to learn about a job role, industry, pathway, or skills)</w:t>
            </w:r>
          </w:p>
        </w:tc>
      </w:tr>
      <w:tr w:rsidR="00916C63" w:rsidRPr="00A833A8" w14:paraId="6796E052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589C2B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6BF4B0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Ensure the session is </w:t>
            </w:r>
            <w:r w:rsidRPr="008070D5">
              <w:rPr>
                <w:rFonts w:ascii="Lato" w:hAnsi="Lato"/>
                <w:b/>
                <w:color w:val="00A8A7"/>
              </w:rPr>
              <w:t>interactive</w:t>
            </w:r>
            <w:r w:rsidRPr="00A833A8">
              <w:rPr>
                <w:rFonts w:ascii="Lato" w:hAnsi="Lato"/>
              </w:rPr>
              <w:t> – includes Q&amp;A, task, discussion, or live demo</w:t>
            </w:r>
          </w:p>
        </w:tc>
      </w:tr>
      <w:tr w:rsidR="00916C63" w:rsidRPr="00A833A8" w14:paraId="488AAF61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28A892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D7A968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Provide a </w:t>
            </w:r>
            <w:r w:rsidRPr="008070D5">
              <w:rPr>
                <w:rFonts w:ascii="Lato" w:hAnsi="Lato"/>
                <w:b/>
                <w:color w:val="00A8A7"/>
              </w:rPr>
              <w:t>preparation activity</w:t>
            </w:r>
            <w:r w:rsidRPr="008070D5">
              <w:rPr>
                <w:rFonts w:ascii="Lato" w:hAnsi="Lato"/>
                <w:color w:val="00A8A7"/>
              </w:rPr>
              <w:t> </w:t>
            </w:r>
            <w:r w:rsidRPr="00A833A8">
              <w:rPr>
                <w:rFonts w:ascii="Lato" w:hAnsi="Lato"/>
              </w:rPr>
              <w:t>(e.g. students research the job or write down questions)</w:t>
            </w:r>
          </w:p>
        </w:tc>
      </w:tr>
      <w:tr w:rsidR="00916C63" w:rsidRPr="00A833A8" w14:paraId="02E4E5EF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7709B6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BC4D0D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Agree the </w:t>
            </w:r>
            <w:r w:rsidRPr="002638D8">
              <w:rPr>
                <w:rFonts w:ascii="Lato" w:hAnsi="Lato"/>
                <w:b/>
                <w:color w:val="00A8A7"/>
              </w:rPr>
              <w:t>format and logistics</w:t>
            </w:r>
            <w:r w:rsidRPr="00A833A8">
              <w:rPr>
                <w:rFonts w:ascii="Lato" w:hAnsi="Lato"/>
              </w:rPr>
              <w:t>: live talk, panel, demo, virtual, in-class, etc.</w:t>
            </w:r>
          </w:p>
        </w:tc>
      </w:tr>
      <w:tr w:rsidR="00916C63" w:rsidRPr="00A833A8" w14:paraId="33BB6FE7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55BF31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948B93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Confirm session is </w:t>
            </w:r>
            <w:r w:rsidRPr="002638D8">
              <w:rPr>
                <w:rFonts w:ascii="Lato" w:hAnsi="Lato"/>
                <w:b/>
                <w:color w:val="00A8A7"/>
              </w:rPr>
              <w:t>age and level appropriate</w:t>
            </w:r>
          </w:p>
        </w:tc>
      </w:tr>
      <w:tr w:rsidR="00916C63" w:rsidRPr="00A833A8" w14:paraId="286E0731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C0C12B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BF56B3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Assign a </w:t>
            </w:r>
            <w:r w:rsidRPr="002638D8">
              <w:rPr>
                <w:rFonts w:ascii="Lato" w:hAnsi="Lato"/>
                <w:b/>
                <w:color w:val="00A8A7"/>
              </w:rPr>
              <w:t>staff lead or facilitator</w:t>
            </w:r>
            <w:r w:rsidRPr="002638D8">
              <w:rPr>
                <w:rFonts w:ascii="Lato" w:hAnsi="Lato"/>
                <w:color w:val="00A8A7"/>
              </w:rPr>
              <w:t> </w:t>
            </w:r>
            <w:r w:rsidRPr="00A833A8">
              <w:rPr>
                <w:rFonts w:ascii="Lato" w:hAnsi="Lato"/>
              </w:rPr>
              <w:t>to manage time and support</w:t>
            </w:r>
          </w:p>
        </w:tc>
      </w:tr>
      <w:tr w:rsidR="00916C63" w:rsidRPr="00A833A8" w14:paraId="5B78AE95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16A770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2235DA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Include a </w:t>
            </w:r>
            <w:r w:rsidRPr="002638D8">
              <w:rPr>
                <w:rFonts w:ascii="Lato" w:hAnsi="Lato"/>
                <w:b/>
                <w:color w:val="00A8A7"/>
              </w:rPr>
              <w:t>reflection activity</w:t>
            </w:r>
            <w:r w:rsidRPr="002638D8">
              <w:rPr>
                <w:rFonts w:ascii="Lato" w:hAnsi="Lato"/>
                <w:color w:val="00A8A7"/>
              </w:rPr>
              <w:t> </w:t>
            </w:r>
            <w:r w:rsidRPr="00A833A8">
              <w:rPr>
                <w:rFonts w:ascii="Lato" w:hAnsi="Lato"/>
              </w:rPr>
              <w:t>post-session (written, verbal, creative, digital)</w:t>
            </w:r>
          </w:p>
        </w:tc>
      </w:tr>
      <w:tr w:rsidR="00916C63" w:rsidRPr="00A833A8" w14:paraId="175D1250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CE616C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7C3729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Collect feedback from students and employer</w:t>
            </w:r>
          </w:p>
        </w:tc>
      </w:tr>
      <w:tr w:rsidR="00916C63" w:rsidRPr="00A833A8" w14:paraId="3C1A28AC" w14:textId="77777777"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94489F" w14:textId="77777777" w:rsidR="00916C63" w:rsidRPr="00A833A8" w:rsidRDefault="00916C63">
            <w:pPr>
              <w:rPr>
                <w:rFonts w:ascii="Lato" w:hAnsi="Lato"/>
              </w:rPr>
            </w:pPr>
            <w:r w:rsidRPr="002638D8">
              <w:rPr>
                <w:rFonts w:ascii="Segoe UI Symbol" w:hAnsi="Segoe UI Symbol" w:cs="Segoe UI Symbol"/>
                <w:color w:val="00A8A7"/>
              </w:rPr>
              <w:t>☐</w:t>
            </w: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B2F97E" w14:textId="77777777" w:rsidR="00916C63" w:rsidRPr="00A833A8" w:rsidRDefault="00916C63">
            <w:pPr>
              <w:rPr>
                <w:rFonts w:ascii="Lato" w:hAnsi="Lato"/>
              </w:rPr>
            </w:pPr>
            <w:r w:rsidRPr="00A833A8">
              <w:rPr>
                <w:rFonts w:ascii="Lato" w:hAnsi="Lato"/>
              </w:rPr>
              <w:t>Record and track the encounter for </w:t>
            </w:r>
            <w:r w:rsidRPr="002638D8">
              <w:rPr>
                <w:rFonts w:ascii="Lato" w:hAnsi="Lato"/>
                <w:b/>
                <w:color w:val="00A8A7"/>
              </w:rPr>
              <w:t>Gatsby/Compass+</w:t>
            </w:r>
            <w:r w:rsidRPr="002638D8">
              <w:rPr>
                <w:rFonts w:ascii="Lato" w:hAnsi="Lato"/>
                <w:color w:val="00A8A7"/>
              </w:rPr>
              <w:t> </w:t>
            </w:r>
            <w:r w:rsidRPr="00A833A8">
              <w:rPr>
                <w:rFonts w:ascii="Lato" w:hAnsi="Lato"/>
              </w:rPr>
              <w:t>documentation</w:t>
            </w:r>
          </w:p>
        </w:tc>
      </w:tr>
    </w:tbl>
    <w:p w14:paraId="11EEE1BA" w14:textId="77777777" w:rsidR="00916C63" w:rsidRPr="0038232F" w:rsidRDefault="00916C63" w:rsidP="00916C63">
      <w:pPr>
        <w:rPr>
          <w:rFonts w:ascii="Lato" w:hAnsi="Lato"/>
        </w:rPr>
      </w:pPr>
    </w:p>
    <w:p w14:paraId="6D3D0313" w14:textId="425A504D" w:rsidR="004C5A16" w:rsidRPr="0038232F" w:rsidRDefault="004C5A16">
      <w:pPr>
        <w:rPr>
          <w:rFonts w:ascii="Lato" w:hAnsi="Lato"/>
        </w:rPr>
      </w:pPr>
    </w:p>
    <w:sectPr w:rsidR="004C5A16" w:rsidRPr="00382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1E78" w14:textId="77777777" w:rsidR="00752EB4" w:rsidRDefault="00752EB4" w:rsidP="00F902E4">
      <w:pPr>
        <w:spacing w:after="0" w:line="240" w:lineRule="auto"/>
      </w:pPr>
      <w:r>
        <w:separator/>
      </w:r>
    </w:p>
  </w:endnote>
  <w:endnote w:type="continuationSeparator" w:id="0">
    <w:p w14:paraId="233DFD7E" w14:textId="77777777" w:rsidR="00752EB4" w:rsidRDefault="00752EB4" w:rsidP="00F90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FAD87" w14:textId="77777777" w:rsidR="00752EB4" w:rsidRDefault="00752EB4" w:rsidP="00F902E4">
      <w:pPr>
        <w:spacing w:after="0" w:line="240" w:lineRule="auto"/>
      </w:pPr>
      <w:r>
        <w:separator/>
      </w:r>
    </w:p>
  </w:footnote>
  <w:footnote w:type="continuationSeparator" w:id="0">
    <w:p w14:paraId="251CD75F" w14:textId="77777777" w:rsidR="00752EB4" w:rsidRDefault="00752EB4" w:rsidP="00F90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1D5"/>
    <w:multiLevelType w:val="multilevel"/>
    <w:tmpl w:val="59D6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720CA"/>
    <w:multiLevelType w:val="multilevel"/>
    <w:tmpl w:val="294E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671E1"/>
    <w:multiLevelType w:val="multilevel"/>
    <w:tmpl w:val="2040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A08DE"/>
    <w:multiLevelType w:val="hybridMultilevel"/>
    <w:tmpl w:val="97148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03EEE"/>
    <w:multiLevelType w:val="multilevel"/>
    <w:tmpl w:val="E29279E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6F5825"/>
    <w:multiLevelType w:val="multilevel"/>
    <w:tmpl w:val="A1D6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F7596"/>
    <w:multiLevelType w:val="multilevel"/>
    <w:tmpl w:val="A534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C78AC"/>
    <w:multiLevelType w:val="multilevel"/>
    <w:tmpl w:val="63147AB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12F59C6"/>
    <w:multiLevelType w:val="multilevel"/>
    <w:tmpl w:val="9FBEE1E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2A0694"/>
    <w:multiLevelType w:val="multilevel"/>
    <w:tmpl w:val="38743B5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27675B"/>
    <w:multiLevelType w:val="multilevel"/>
    <w:tmpl w:val="F8C0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3045339">
    <w:abstractNumId w:val="7"/>
  </w:num>
  <w:num w:numId="2" w16cid:durableId="684720188">
    <w:abstractNumId w:val="8"/>
  </w:num>
  <w:num w:numId="3" w16cid:durableId="257831727">
    <w:abstractNumId w:val="4"/>
  </w:num>
  <w:num w:numId="4" w16cid:durableId="867790017">
    <w:abstractNumId w:val="9"/>
  </w:num>
  <w:num w:numId="5" w16cid:durableId="1719014915">
    <w:abstractNumId w:val="6"/>
  </w:num>
  <w:num w:numId="6" w16cid:durableId="157233674">
    <w:abstractNumId w:val="1"/>
  </w:num>
  <w:num w:numId="7" w16cid:durableId="1783107151">
    <w:abstractNumId w:val="3"/>
  </w:num>
  <w:num w:numId="8" w16cid:durableId="1408378795">
    <w:abstractNumId w:val="5"/>
  </w:num>
  <w:num w:numId="9" w16cid:durableId="1297448934">
    <w:abstractNumId w:val="10"/>
  </w:num>
  <w:num w:numId="10" w16cid:durableId="1842310482">
    <w:abstractNumId w:val="0"/>
  </w:num>
  <w:num w:numId="11" w16cid:durableId="1815173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2F"/>
    <w:rsid w:val="000324D1"/>
    <w:rsid w:val="00033FCC"/>
    <w:rsid w:val="00053F1C"/>
    <w:rsid w:val="000719E7"/>
    <w:rsid w:val="00094E19"/>
    <w:rsid w:val="00096BEA"/>
    <w:rsid w:val="000A2485"/>
    <w:rsid w:val="000D49F7"/>
    <w:rsid w:val="000D4C7B"/>
    <w:rsid w:val="000F6025"/>
    <w:rsid w:val="00156719"/>
    <w:rsid w:val="00167EE6"/>
    <w:rsid w:val="00182EA7"/>
    <w:rsid w:val="001A3A9C"/>
    <w:rsid w:val="00204F4D"/>
    <w:rsid w:val="00243248"/>
    <w:rsid w:val="002437D8"/>
    <w:rsid w:val="002519D5"/>
    <w:rsid w:val="002638D8"/>
    <w:rsid w:val="00265A43"/>
    <w:rsid w:val="00294747"/>
    <w:rsid w:val="0029666E"/>
    <w:rsid w:val="002C43F0"/>
    <w:rsid w:val="002D3C8A"/>
    <w:rsid w:val="002F0DCB"/>
    <w:rsid w:val="002F3804"/>
    <w:rsid w:val="002F678F"/>
    <w:rsid w:val="0038232F"/>
    <w:rsid w:val="00382B0F"/>
    <w:rsid w:val="003A0151"/>
    <w:rsid w:val="003A07BC"/>
    <w:rsid w:val="003D11E0"/>
    <w:rsid w:val="003D5584"/>
    <w:rsid w:val="003D6A37"/>
    <w:rsid w:val="00495B97"/>
    <w:rsid w:val="004A0A3E"/>
    <w:rsid w:val="004C2387"/>
    <w:rsid w:val="004C5A16"/>
    <w:rsid w:val="004C6B66"/>
    <w:rsid w:val="004D33DB"/>
    <w:rsid w:val="004E14C0"/>
    <w:rsid w:val="004E44A8"/>
    <w:rsid w:val="00506E75"/>
    <w:rsid w:val="0053690A"/>
    <w:rsid w:val="00542D94"/>
    <w:rsid w:val="00572CD0"/>
    <w:rsid w:val="005A6BD2"/>
    <w:rsid w:val="005B42AA"/>
    <w:rsid w:val="005B5019"/>
    <w:rsid w:val="005C4F87"/>
    <w:rsid w:val="005D3BA1"/>
    <w:rsid w:val="005E29AB"/>
    <w:rsid w:val="005E5E0F"/>
    <w:rsid w:val="00613E68"/>
    <w:rsid w:val="00653221"/>
    <w:rsid w:val="006539AB"/>
    <w:rsid w:val="00682C41"/>
    <w:rsid w:val="00686392"/>
    <w:rsid w:val="006B7892"/>
    <w:rsid w:val="006D4D0C"/>
    <w:rsid w:val="00742A9E"/>
    <w:rsid w:val="00751D03"/>
    <w:rsid w:val="00752EB4"/>
    <w:rsid w:val="0077426A"/>
    <w:rsid w:val="007B2B05"/>
    <w:rsid w:val="007D184B"/>
    <w:rsid w:val="008070D5"/>
    <w:rsid w:val="00821C66"/>
    <w:rsid w:val="008379B3"/>
    <w:rsid w:val="008725E2"/>
    <w:rsid w:val="00892B5B"/>
    <w:rsid w:val="00896452"/>
    <w:rsid w:val="008C333C"/>
    <w:rsid w:val="008F3216"/>
    <w:rsid w:val="008F73F9"/>
    <w:rsid w:val="00916C63"/>
    <w:rsid w:val="009321EC"/>
    <w:rsid w:val="009361CA"/>
    <w:rsid w:val="00941B6C"/>
    <w:rsid w:val="00957A9F"/>
    <w:rsid w:val="00957ABA"/>
    <w:rsid w:val="0098505E"/>
    <w:rsid w:val="00996F07"/>
    <w:rsid w:val="009F734F"/>
    <w:rsid w:val="00A833A8"/>
    <w:rsid w:val="00A83E7F"/>
    <w:rsid w:val="00A974C2"/>
    <w:rsid w:val="00B0679B"/>
    <w:rsid w:val="00B10519"/>
    <w:rsid w:val="00B16BDF"/>
    <w:rsid w:val="00B51921"/>
    <w:rsid w:val="00B91A0B"/>
    <w:rsid w:val="00BD0986"/>
    <w:rsid w:val="00BF32C2"/>
    <w:rsid w:val="00C86D53"/>
    <w:rsid w:val="00C9490B"/>
    <w:rsid w:val="00CB2DAA"/>
    <w:rsid w:val="00CD5057"/>
    <w:rsid w:val="00CD6C50"/>
    <w:rsid w:val="00D02450"/>
    <w:rsid w:val="00D10A76"/>
    <w:rsid w:val="00D12E59"/>
    <w:rsid w:val="00D15CB9"/>
    <w:rsid w:val="00D44E60"/>
    <w:rsid w:val="00D73AB7"/>
    <w:rsid w:val="00D81AB8"/>
    <w:rsid w:val="00D83117"/>
    <w:rsid w:val="00DB002E"/>
    <w:rsid w:val="00DB4E4E"/>
    <w:rsid w:val="00DF0076"/>
    <w:rsid w:val="00DF63A8"/>
    <w:rsid w:val="00E00BDB"/>
    <w:rsid w:val="00E021CA"/>
    <w:rsid w:val="00E05A1A"/>
    <w:rsid w:val="00E205D4"/>
    <w:rsid w:val="00E42681"/>
    <w:rsid w:val="00E50349"/>
    <w:rsid w:val="00E70C25"/>
    <w:rsid w:val="00E91ED0"/>
    <w:rsid w:val="00EF32DE"/>
    <w:rsid w:val="00F14C07"/>
    <w:rsid w:val="00F35D20"/>
    <w:rsid w:val="00F4689D"/>
    <w:rsid w:val="00F473B0"/>
    <w:rsid w:val="00F902E4"/>
    <w:rsid w:val="00FB6AA5"/>
    <w:rsid w:val="00FD52DF"/>
    <w:rsid w:val="00FE1984"/>
    <w:rsid w:val="0B8E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30678"/>
  <w15:chartTrackingRefBased/>
  <w15:docId w15:val="{78C070C0-7CB9-42BA-BAE4-33728276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3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03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3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02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2E4"/>
  </w:style>
  <w:style w:type="paragraph" w:styleId="Footer">
    <w:name w:val="footer"/>
    <w:basedOn w:val="Normal"/>
    <w:link w:val="FooterChar"/>
    <w:uiPriority w:val="99"/>
    <w:unhideWhenUsed/>
    <w:rsid w:val="00F902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03.safelinks.protection.outlook.com/?url=https%3A%2F%2Flancashirecareershub.co.uk%2Fwp-content%2Fuploads%2F2024%2F06%2FWork-Ready-Lancashire-Booklet.pdf&amp;data=05%7C02%7CSerena.Sole%40inspira.org.uk%7Cad5568012d33438b27fd08ddfb67938d%7Cb6e2610e17e9421eb1b3c999f015e03c%7C0%7C0%7C638943144483455323%7CUnknown%7CTWFpbGZsb3d8eyJFbXB0eU1hcGkiOnRydWUsIlYiOiIwLjAuMDAwMCIsIlAiOiJXaW4zMiIsIkFOIjoiTWFpbCIsIldUIjoyfQ%3D%3D%7C0%7C%7C%7C&amp;sdata=JsgteLU9mO8Bjs0i1tlmVKIR7gV67oAIe1QwGkVQQwc%3D&amp;reserved=0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eur03.safelinks.protection.outlook.com/?url=https%3A%2F%2Flancashirecareershub.co.uk%2Fresource%2Fportal-lancashire-careers-information%2F&amp;data=05%7C02%7CSerena.Sole%40inspira.org.uk%7Cad5568012d33438b27fd08ddfb67938d%7Cb6e2610e17e9421eb1b3c999f015e03c%7C0%7C0%7C638943144483468367%7CUnknown%7CTWFpbGZsb3d8eyJFbXB0eU1hcGkiOnRydWUsIlYiOiIwLjAuMDAwMCIsIlAiOiJXaW4zMiIsIkFOIjoiTWFpbCIsIldUIjoyfQ%3D%3D%7C0%7C%7C%7C&amp;sdata=3m3rh3g5Kuq6VcYfkbYDPKxAJb3noI2rSNe9fOaD5y4%3D&amp;reserved=0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03.safelinks.protection.outlook.com/?url=https%3A%2F%2Flancashire.startprofile.com%2Fpage%2Fhome-page&amp;data=05%7C02%7CSerena.Sole%40inspira.org.uk%7Cad5568012d33438b27fd08ddfb67938d%7Cb6e2610e17e9421eb1b3c999f015e03c%7C0%7C0%7C638943144483476808%7CUnknown%7CTWFpbGZsb3d8eyJFbXB0eU1hcGkiOnRydWUsIlYiOiIwLjAuMDAwMCIsIlAiOiJXaW4zMiIsIkFOIjoiTWFpbCIsIldUIjoyfQ%3D%3D%7C0%7C%7C%7C&amp;sdata=DIhyFjqhM4u4OToXtq3bpugmJINe%2B0E8Bb9%2FxwO61m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perworkconfirmedbycontractmanager xmlns="97258b34-66f0-4568-a392-d7d79f36b64a" xsi:nil="true"/>
    <TaxCatchAll xmlns="be0fbfc8-d2d2-43ac-9b24-764d703acc22" xsi:nil="true"/>
    <lcf76f155ced4ddcb4097134ff3c332f xmlns="97258b34-66f0-4568-a392-d7d79f36b64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45E2EBA6BB943BFCCB87A194835A4" ma:contentTypeVersion="21" ma:contentTypeDescription="Create a new document." ma:contentTypeScope="" ma:versionID="098dd0bcd650b00e3d51e16c6de0e94b">
  <xsd:schema xmlns:xsd="http://www.w3.org/2001/XMLSchema" xmlns:xs="http://www.w3.org/2001/XMLSchema" xmlns:p="http://schemas.microsoft.com/office/2006/metadata/properties" xmlns:ns2="be0fbfc8-d2d2-43ac-9b24-764d703acc22" xmlns:ns3="97258b34-66f0-4568-a392-d7d79f36b64a" targetNamespace="http://schemas.microsoft.com/office/2006/metadata/properties" ma:root="true" ma:fieldsID="9fd034fafd5c25b3dee2e4e157d1a824" ns2:_="" ns3:_="">
    <xsd:import namespace="be0fbfc8-d2d2-43ac-9b24-764d703acc22"/>
    <xsd:import namespace="97258b34-66f0-4568-a392-d7d79f36b6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Paperworkconfirmedbycontractmanager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fbfc8-d2d2-43ac-9b24-764d703acc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bb4c0c-2ad9-43f4-8687-35d83a379762}" ma:internalName="TaxCatchAll" ma:showField="CatchAllData" ma:web="be0fbfc8-d2d2-43ac-9b24-764d703acc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58b34-66f0-4568-a392-d7d79f36b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aperworkconfirmedbycontractmanager" ma:index="21" nillable="true" ma:displayName="Paperwork confirmed by contract manager" ma:format="DateOnly" ma:internalName="Paperworkconfirmedbycontractmanager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54cc55-e05a-4e3e-b277-49ba058ce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B3A1C3-C132-455B-9EC6-2127BCFE6CF2}">
  <ds:schemaRefs>
    <ds:schemaRef ds:uri="http://schemas.microsoft.com/office/2006/metadata/properties"/>
    <ds:schemaRef ds:uri="http://schemas.microsoft.com/office/infopath/2007/PartnerControls"/>
    <ds:schemaRef ds:uri="97258b34-66f0-4568-a392-d7d79f36b64a"/>
    <ds:schemaRef ds:uri="be0fbfc8-d2d2-43ac-9b24-764d703acc22"/>
  </ds:schemaRefs>
</ds:datastoreItem>
</file>

<file path=customXml/itemProps2.xml><?xml version="1.0" encoding="utf-8"?>
<ds:datastoreItem xmlns:ds="http://schemas.openxmlformats.org/officeDocument/2006/customXml" ds:itemID="{B98B1FA3-9A84-484C-909D-7184F09DF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fbfc8-d2d2-43ac-9b24-764d703acc22"/>
    <ds:schemaRef ds:uri="97258b34-66f0-4568-a392-d7d79f36b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143257-8833-4CAE-9E5B-112B0AFFFC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2610e-17e9-421e-b1b3-c999f015e03c}" enabled="0" method="" siteId="{b6e2610e-17e9-421e-b1b3-c999f015e0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Wiggins</dc:creator>
  <cp:keywords/>
  <dc:description/>
  <cp:lastModifiedBy>Daniel Barry</cp:lastModifiedBy>
  <cp:revision>31</cp:revision>
  <dcterms:created xsi:type="dcterms:W3CDTF">2025-09-25T21:00:00Z</dcterms:created>
  <dcterms:modified xsi:type="dcterms:W3CDTF">2025-11-11T17:01:00Z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0x010100B1745E2EBA6BB943BFCCB87A194835A4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